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C9" w:rsidRPr="001924EA" w:rsidRDefault="003A1AC9">
      <w:pPr>
        <w:rPr>
          <w:rFonts w:ascii="Times New Roman" w:hAnsi="Times New Roman" w:cs="Times New Roman"/>
          <w:sz w:val="24"/>
          <w:szCs w:val="24"/>
        </w:rPr>
      </w:pPr>
    </w:p>
    <w:p w:rsidR="001924EA" w:rsidRPr="001924EA" w:rsidRDefault="001924EA" w:rsidP="001924EA">
      <w:pPr>
        <w:spacing w:before="56" w:after="100" w:afterAutospacing="1" w:line="240" w:lineRule="exact"/>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TEHLİKELİ VE ÇOK TEHLİKELİ SINIFTA YER ALAN İŞLERDE</w:t>
      </w:r>
    </w:p>
    <w:p w:rsidR="001924EA" w:rsidRPr="001924EA" w:rsidRDefault="001924EA" w:rsidP="001924EA">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ÇALIŞTIRILACAKLARIN MESLEKİ EĞİTİMLERİNE</w:t>
      </w:r>
    </w:p>
    <w:p w:rsidR="001924EA" w:rsidRDefault="001924EA" w:rsidP="001924EA">
      <w:pPr>
        <w:spacing w:before="100" w:beforeAutospacing="1" w:after="56" w:line="240" w:lineRule="exact"/>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DAİR YÖNETMELİK</w:t>
      </w:r>
    </w:p>
    <w:p w:rsidR="009D2CFB" w:rsidRPr="001924EA" w:rsidRDefault="009D2CFB" w:rsidP="001924EA">
      <w:pPr>
        <w:spacing w:before="100" w:beforeAutospacing="1" w:after="56" w:line="240" w:lineRule="exact"/>
        <w:jc w:val="center"/>
        <w:rPr>
          <w:rFonts w:ascii="Times New Roman" w:eastAsia="Times New Roman" w:hAnsi="Times New Roman" w:cs="Times New Roman"/>
          <w:b/>
          <w:sz w:val="24"/>
          <w:szCs w:val="24"/>
          <w:lang w:eastAsia="tr-TR"/>
        </w:rPr>
      </w:pPr>
    </w:p>
    <w:p w:rsidR="001924EA" w:rsidRDefault="001924EA" w:rsidP="001924EA">
      <w:pPr>
        <w:spacing w:after="0" w:line="240" w:lineRule="auto"/>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Yayımlandığı Resmi Gazete Tarihi/Sayısı:</w:t>
      </w:r>
      <w:r>
        <w:rPr>
          <w:rFonts w:ascii="Times New Roman" w:eastAsia="Times New Roman" w:hAnsi="Times New Roman" w:cs="Times New Roman"/>
          <w:b/>
          <w:sz w:val="24"/>
          <w:szCs w:val="24"/>
          <w:lang w:eastAsia="tr-TR"/>
        </w:rPr>
        <w:t xml:space="preserve"> 13.07.2013/28706</w:t>
      </w:r>
      <w:r w:rsidRPr="001924EA">
        <w:rPr>
          <w:rFonts w:ascii="Times New Roman" w:eastAsia="Times New Roman" w:hAnsi="Times New Roman" w:cs="Times New Roman"/>
          <w:b/>
          <w:sz w:val="24"/>
          <w:szCs w:val="24"/>
          <w:lang w:eastAsia="tr-TR"/>
        </w:rPr>
        <w:t xml:space="preserve">   </w:t>
      </w:r>
      <w:hyperlink r:id="rId7" w:history="1">
        <w:r w:rsidRPr="001924EA">
          <w:rPr>
            <w:rStyle w:val="Kpr"/>
            <w:rFonts w:ascii="Times New Roman" w:eastAsia="Times New Roman" w:hAnsi="Times New Roman" w:cs="Times New Roman"/>
            <w:b/>
            <w:sz w:val="24"/>
            <w:szCs w:val="24"/>
            <w:lang w:eastAsia="tr-TR"/>
          </w:rPr>
          <w:t>www.bilgit.com</w:t>
        </w:r>
      </w:hyperlink>
      <w:r w:rsidRPr="001924EA">
        <w:rPr>
          <w:rFonts w:ascii="Times New Roman" w:eastAsia="Times New Roman" w:hAnsi="Times New Roman" w:cs="Times New Roman"/>
          <w:b/>
          <w:sz w:val="24"/>
          <w:szCs w:val="24"/>
          <w:lang w:eastAsia="tr-TR"/>
        </w:rPr>
        <w:t xml:space="preserve"> </w:t>
      </w:r>
    </w:p>
    <w:p w:rsidR="009D2CFB" w:rsidRPr="001924EA" w:rsidRDefault="009D2CFB" w:rsidP="001924EA">
      <w:pPr>
        <w:spacing w:after="0" w:line="240" w:lineRule="auto"/>
        <w:jc w:val="center"/>
        <w:rPr>
          <w:rFonts w:ascii="Times New Roman" w:eastAsia="Times New Roman" w:hAnsi="Times New Roman" w:cs="Times New Roman"/>
          <w:b/>
          <w:sz w:val="24"/>
          <w:szCs w:val="24"/>
          <w:lang w:eastAsia="tr-TR"/>
        </w:rPr>
      </w:pP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Amaç</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1 –</w:t>
      </w:r>
      <w:r w:rsidRPr="001924EA">
        <w:rPr>
          <w:rFonts w:ascii="Times New Roman" w:eastAsia="Times New Roman" w:hAnsi="Times New Roman" w:cs="Times New Roman"/>
          <w:sz w:val="24"/>
          <w:szCs w:val="24"/>
          <w:lang w:eastAsia="tr-TR"/>
        </w:rPr>
        <w:t xml:space="preserve"> (1) Bu Yönetmeliğin amacı, </w:t>
      </w:r>
      <w:proofErr w:type="gramStart"/>
      <w:r w:rsidRPr="001924EA">
        <w:rPr>
          <w:rFonts w:ascii="Times New Roman" w:eastAsia="Times New Roman" w:hAnsi="Times New Roman" w:cs="Times New Roman"/>
          <w:sz w:val="24"/>
          <w:szCs w:val="24"/>
          <w:lang w:eastAsia="tr-TR"/>
        </w:rPr>
        <w:t>20/6/2012</w:t>
      </w:r>
      <w:proofErr w:type="gramEnd"/>
      <w:r w:rsidRPr="001924EA">
        <w:rPr>
          <w:rFonts w:ascii="Times New Roman" w:eastAsia="Times New Roman" w:hAnsi="Times New Roman" w:cs="Times New Roman"/>
          <w:sz w:val="24"/>
          <w:szCs w:val="24"/>
          <w:lang w:eastAsia="tr-TR"/>
        </w:rPr>
        <w:t xml:space="preserve"> tarihli ve 6331 sayılı İş Sağlığı ve Güvenliği Kanununa göre belirlenen tehlikeli ve çok tehlikeli sınıfta yer alan işlerde çalışanların mesleki eğitimlerinin usul ve esaslarını düzenlemektir.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Kapsam</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2 –</w:t>
      </w:r>
      <w:r w:rsidRPr="001924EA">
        <w:rPr>
          <w:rFonts w:ascii="Times New Roman" w:eastAsia="Times New Roman" w:hAnsi="Times New Roman" w:cs="Times New Roman"/>
          <w:sz w:val="24"/>
          <w:szCs w:val="24"/>
          <w:lang w:eastAsia="tr-TR"/>
        </w:rPr>
        <w:t xml:space="preserve"> (1) Bu Yönetmelik, 6331 sayılı İş Sağlığı ve Güvenliği Kanununa göre belirlenen tehlikeli ve çok tehlikeli sınıfta yer alan ve ek-1’de belirtilen işleri ve bu işlerde çalışanları kapsar.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Dayanak</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3 –</w:t>
      </w:r>
      <w:r w:rsidRPr="001924EA">
        <w:rPr>
          <w:rFonts w:ascii="Times New Roman" w:eastAsia="Times New Roman" w:hAnsi="Times New Roman" w:cs="Times New Roman"/>
          <w:sz w:val="24"/>
          <w:szCs w:val="24"/>
          <w:lang w:eastAsia="tr-TR"/>
        </w:rPr>
        <w:t xml:space="preserve"> (1) Bu Yönetmelik, 6331 sayılı İş Sağlığı ve Güvenliği Kanununun 17 </w:t>
      </w:r>
      <w:proofErr w:type="spellStart"/>
      <w:r w:rsidRPr="001924EA">
        <w:rPr>
          <w:rFonts w:ascii="Times New Roman" w:eastAsia="Times New Roman" w:hAnsi="Times New Roman" w:cs="Times New Roman"/>
          <w:sz w:val="24"/>
          <w:szCs w:val="24"/>
          <w:lang w:eastAsia="tr-TR"/>
        </w:rPr>
        <w:t>nci</w:t>
      </w:r>
      <w:proofErr w:type="spellEnd"/>
      <w:r w:rsidRPr="001924EA">
        <w:rPr>
          <w:rFonts w:ascii="Times New Roman" w:eastAsia="Times New Roman" w:hAnsi="Times New Roman" w:cs="Times New Roman"/>
          <w:sz w:val="24"/>
          <w:szCs w:val="24"/>
          <w:lang w:eastAsia="tr-TR"/>
        </w:rPr>
        <w:t xml:space="preserve"> ve 30 uncu maddelerine dayanılarak hazırlanmıştır.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Tanımlar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4 –</w:t>
      </w:r>
      <w:r w:rsidRPr="001924EA">
        <w:rPr>
          <w:rFonts w:ascii="Times New Roman" w:eastAsia="Times New Roman" w:hAnsi="Times New Roman" w:cs="Times New Roman"/>
          <w:sz w:val="24"/>
          <w:szCs w:val="24"/>
          <w:lang w:eastAsia="tr-TR"/>
        </w:rPr>
        <w:t xml:space="preserve"> (1) Bu Yönetmeliğin uygulanmasında;</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a) Bakanlık: Çalışma ve Sosyal Güvenlik Bakanlığını,</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b) Mesleki eğitim: Örgün veya yaygın eğitim yoluyla bireyleri mesleğe hazırlamak, meslek sahibi olanların mesleklerindeki gelişimlerini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sz w:val="24"/>
          <w:szCs w:val="24"/>
          <w:lang w:eastAsia="tr-TR"/>
        </w:rPr>
        <w:t>ifade</w:t>
      </w:r>
      <w:proofErr w:type="gramEnd"/>
      <w:r w:rsidRPr="001924EA">
        <w:rPr>
          <w:rFonts w:ascii="Times New Roman" w:eastAsia="Times New Roman" w:hAnsi="Times New Roman" w:cs="Times New Roman"/>
          <w:sz w:val="24"/>
          <w:szCs w:val="24"/>
          <w:lang w:eastAsia="tr-TR"/>
        </w:rPr>
        <w:t xml:space="preserve"> eder.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Mesleki eğitim zorunluluğu</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5 –</w:t>
      </w:r>
      <w:r w:rsidRPr="001924EA">
        <w:rPr>
          <w:rFonts w:ascii="Times New Roman" w:eastAsia="Times New Roman" w:hAnsi="Times New Roman" w:cs="Times New Roman"/>
          <w:sz w:val="24"/>
          <w:szCs w:val="24"/>
          <w:lang w:eastAsia="tr-TR"/>
        </w:rPr>
        <w:t xml:space="preserve"> (1) Ek-1’deki çizelgede yer alan işlerde çalışacakların, işe alınmadan önce, mesleki eğitime tabi tutulmaları zorunludur.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(2) İşyerinde yapılan işler, asıl iş itibariyle tehlikeli ve çok tehlikeli işler kapsamında yer almakla birlikte, çalışanın yaptığı iş ek-1 çizelgede belirtilen işler dışında ise, </w:t>
      </w:r>
      <w:proofErr w:type="gramStart"/>
      <w:r w:rsidRPr="001924EA">
        <w:rPr>
          <w:rFonts w:ascii="Times New Roman" w:eastAsia="Times New Roman" w:hAnsi="Times New Roman" w:cs="Times New Roman"/>
          <w:sz w:val="24"/>
          <w:szCs w:val="24"/>
          <w:lang w:eastAsia="tr-TR"/>
        </w:rPr>
        <w:t>5/6/1986</w:t>
      </w:r>
      <w:proofErr w:type="gramEnd"/>
      <w:r w:rsidRPr="001924EA">
        <w:rPr>
          <w:rFonts w:ascii="Times New Roman" w:eastAsia="Times New Roman" w:hAnsi="Times New Roman" w:cs="Times New Roman"/>
          <w:sz w:val="24"/>
          <w:szCs w:val="24"/>
          <w:lang w:eastAsia="tr-TR"/>
        </w:rPr>
        <w:t xml:space="preserve"> tarihli ve 3308 sayılı Mesleki Eğitim Kanunu hükümleri saklı kalmak kaydıyla 6331 sayılı İş Sağlığı ve Güvenliği Kanununun 17 </w:t>
      </w:r>
      <w:proofErr w:type="spellStart"/>
      <w:r w:rsidRPr="001924EA">
        <w:rPr>
          <w:rFonts w:ascii="Times New Roman" w:eastAsia="Times New Roman" w:hAnsi="Times New Roman" w:cs="Times New Roman"/>
          <w:sz w:val="24"/>
          <w:szCs w:val="24"/>
          <w:lang w:eastAsia="tr-TR"/>
        </w:rPr>
        <w:t>nci</w:t>
      </w:r>
      <w:proofErr w:type="spellEnd"/>
      <w:r w:rsidRPr="001924EA">
        <w:rPr>
          <w:rFonts w:ascii="Times New Roman" w:eastAsia="Times New Roman" w:hAnsi="Times New Roman" w:cs="Times New Roman"/>
          <w:sz w:val="24"/>
          <w:szCs w:val="24"/>
          <w:lang w:eastAsia="tr-TR"/>
        </w:rPr>
        <w:t xml:space="preserve"> maddesi kapsamında mesleki eğitim alma zorunluluğu aranmaz.</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Mesleki eğitimin belgelendirilmesi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6 –</w:t>
      </w:r>
      <w:r w:rsidRPr="001924EA">
        <w:rPr>
          <w:rFonts w:ascii="Times New Roman" w:eastAsia="Times New Roman" w:hAnsi="Times New Roman" w:cs="Times New Roman"/>
          <w:sz w:val="24"/>
          <w:szCs w:val="24"/>
          <w:lang w:eastAsia="tr-TR"/>
        </w:rPr>
        <w:t xml:space="preserve"> (1) Ek-1 çizelgede yer alan işlerde fiilen çalıştırılacakların, yaptığı işe uygun aşağıda belirtilen belgelerden birisine sahip olmaları zorunludur: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a) 3308 sayılı Mesleki Eğitim Kanununa göre verilen diploma, bitirme belgesi, yetki belgesi, sertifika, bağımsız işyeri açma belgesi, kalfalık, ustalık ve usta öğreticilik belgelerinden birisi,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b) </w:t>
      </w:r>
      <w:proofErr w:type="gramStart"/>
      <w:r w:rsidRPr="001924EA">
        <w:rPr>
          <w:rFonts w:ascii="Times New Roman" w:eastAsia="Times New Roman" w:hAnsi="Times New Roman" w:cs="Times New Roman"/>
          <w:sz w:val="24"/>
          <w:szCs w:val="24"/>
          <w:lang w:eastAsia="tr-TR"/>
        </w:rPr>
        <w:t>12/3/2013</w:t>
      </w:r>
      <w:proofErr w:type="gramEnd"/>
      <w:r w:rsidRPr="001924EA">
        <w:rPr>
          <w:rFonts w:ascii="Times New Roman" w:eastAsia="Times New Roman" w:hAnsi="Times New Roman" w:cs="Times New Roman"/>
          <w:sz w:val="24"/>
          <w:szCs w:val="24"/>
          <w:lang w:eastAsia="tr-TR"/>
        </w:rPr>
        <w:t xml:space="preserve"> tarihli ve 28585 sayılı Resmî </w:t>
      </w:r>
      <w:proofErr w:type="spellStart"/>
      <w:r w:rsidRPr="001924EA">
        <w:rPr>
          <w:rFonts w:ascii="Times New Roman" w:eastAsia="Times New Roman" w:hAnsi="Times New Roman" w:cs="Times New Roman"/>
          <w:sz w:val="24"/>
          <w:szCs w:val="24"/>
          <w:lang w:eastAsia="tr-TR"/>
        </w:rPr>
        <w:t>Gazete’de</w:t>
      </w:r>
      <w:proofErr w:type="spellEnd"/>
      <w:r w:rsidRPr="001924EA">
        <w:rPr>
          <w:rFonts w:ascii="Times New Roman" w:eastAsia="Times New Roman" w:hAnsi="Times New Roman" w:cs="Times New Roman"/>
          <w:sz w:val="24"/>
          <w:szCs w:val="24"/>
          <w:lang w:eastAsia="tr-TR"/>
        </w:rPr>
        <w:t xml:space="preserve"> yayımlanan Aktif İşgücü Hizmetleri Yönetmeliğine göre mesleki eğitim kursları veya mesleki eğitim modülü/kursları ile eşit süreli olmak koşuluyla işbaşı eğitim programları sonucu alınan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c) Millî Eğitim Bakanlığı veya Millî Eğitim Bakanlığı tarafından yetkilendirilen kurumlarca verilen operatör belgesi ve sürücü belgesi,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lastRenderedPageBreak/>
        <w:t xml:space="preserve">ç) </w:t>
      </w:r>
      <w:proofErr w:type="gramStart"/>
      <w:r w:rsidRPr="001924EA">
        <w:rPr>
          <w:rFonts w:ascii="Times New Roman" w:eastAsia="Times New Roman" w:hAnsi="Times New Roman" w:cs="Times New Roman"/>
          <w:sz w:val="24"/>
          <w:szCs w:val="24"/>
          <w:lang w:eastAsia="tr-TR"/>
        </w:rPr>
        <w:t>11/7/2002</w:t>
      </w:r>
      <w:proofErr w:type="gramEnd"/>
      <w:r w:rsidRPr="001924EA">
        <w:rPr>
          <w:rFonts w:ascii="Times New Roman" w:eastAsia="Times New Roman" w:hAnsi="Times New Roman" w:cs="Times New Roman"/>
          <w:sz w:val="24"/>
          <w:szCs w:val="24"/>
          <w:lang w:eastAsia="tr-TR"/>
        </w:rPr>
        <w:t xml:space="preserve"> tarihli ve 24812 sayılı Resmî </w:t>
      </w:r>
      <w:proofErr w:type="spellStart"/>
      <w:r w:rsidRPr="001924EA">
        <w:rPr>
          <w:rFonts w:ascii="Times New Roman" w:eastAsia="Times New Roman" w:hAnsi="Times New Roman" w:cs="Times New Roman"/>
          <w:sz w:val="24"/>
          <w:szCs w:val="24"/>
          <w:lang w:eastAsia="tr-TR"/>
        </w:rPr>
        <w:t>Gazete'de</w:t>
      </w:r>
      <w:proofErr w:type="spellEnd"/>
      <w:r w:rsidRPr="001924EA">
        <w:rPr>
          <w:rFonts w:ascii="Times New Roman" w:eastAsia="Times New Roman" w:hAnsi="Times New Roman" w:cs="Times New Roman"/>
          <w:sz w:val="24"/>
          <w:szCs w:val="24"/>
          <w:lang w:eastAsia="tr-TR"/>
        </w:rPr>
        <w:t xml:space="preserve"> yayımlanan Patlayıcı Madde Ateşleyici Yeterlilik Belgesinin Verilmesi Esas ve Usullerinin Belirlenmesi Hakkında Yönetmelik kapsamında alınan ateşleyici yeterlilik belgesi,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d) Kuruluş kanunlarında veya ilgili kanunlarca yetkilendirilmiş kamu kurum ve kuruluşları tarafından düzenlenen eğitim faaliyetleri sonucunda verilen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sz w:val="24"/>
          <w:szCs w:val="24"/>
          <w:lang w:eastAsia="tr-TR"/>
        </w:rPr>
        <w:t>e) Millî Eğitim Bakanlığının ilgili biriminin onayının alınması şartıyla; kamu kurumu niteliğindeki meslek kuruluşları, eğitim amaçlı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düzenlenen eğitim faaliyetleri sonucunda verilen belgeler,</w:t>
      </w:r>
      <w:proofErr w:type="gramEnd"/>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f) Uluslararası kurum ve kuruluşlardan alınan ve Millî Eğitim Bakanlığı tarafından denkliği sağlanan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g) </w:t>
      </w:r>
      <w:proofErr w:type="gramStart"/>
      <w:r w:rsidRPr="001924EA">
        <w:rPr>
          <w:rFonts w:ascii="Times New Roman" w:eastAsia="Times New Roman" w:hAnsi="Times New Roman" w:cs="Times New Roman"/>
          <w:sz w:val="24"/>
          <w:szCs w:val="24"/>
          <w:lang w:eastAsia="tr-TR"/>
        </w:rPr>
        <w:t>30/12/2008</w:t>
      </w:r>
      <w:proofErr w:type="gramEnd"/>
      <w:r w:rsidRPr="001924EA">
        <w:rPr>
          <w:rFonts w:ascii="Times New Roman" w:eastAsia="Times New Roman" w:hAnsi="Times New Roman" w:cs="Times New Roman"/>
          <w:sz w:val="24"/>
          <w:szCs w:val="24"/>
          <w:lang w:eastAsia="tr-TR"/>
        </w:rPr>
        <w:t xml:space="preserve"> tarihli ve 27096 sayılı Resmî </w:t>
      </w:r>
      <w:proofErr w:type="spellStart"/>
      <w:r w:rsidRPr="001924EA">
        <w:rPr>
          <w:rFonts w:ascii="Times New Roman" w:eastAsia="Times New Roman" w:hAnsi="Times New Roman" w:cs="Times New Roman"/>
          <w:sz w:val="24"/>
          <w:szCs w:val="24"/>
          <w:lang w:eastAsia="tr-TR"/>
        </w:rPr>
        <w:t>Gazete'de</w:t>
      </w:r>
      <w:proofErr w:type="spellEnd"/>
      <w:r w:rsidRPr="001924EA">
        <w:rPr>
          <w:rFonts w:ascii="Times New Roman" w:eastAsia="Times New Roman" w:hAnsi="Times New Roman" w:cs="Times New Roman"/>
          <w:sz w:val="24"/>
          <w:szCs w:val="24"/>
          <w:lang w:eastAsia="tr-TR"/>
        </w:rPr>
        <w:t xml:space="preserve"> yayımlanan Meslekî Yeterlilik, Sınav ve Belgelendirme Yönetmeliği kapsamında verilen meslekî yeterlilik belgeleri,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(2) </w:t>
      </w:r>
      <w:r w:rsidR="00A10DBC" w:rsidRPr="00A10DBC">
        <w:rPr>
          <w:rFonts w:ascii="Times New Roman" w:eastAsia="Times New Roman" w:hAnsi="Times New Roman" w:cs="Times New Roman"/>
          <w:b/>
          <w:sz w:val="24"/>
          <w:szCs w:val="24"/>
          <w:lang w:eastAsia="tr-TR"/>
        </w:rPr>
        <w:t>(Düzeltme R.G. 25.07.2013/28718 Mükerrer)</w:t>
      </w:r>
      <w:r w:rsidR="00A10DBC">
        <w:rPr>
          <w:rFonts w:ascii="Times New Roman" w:eastAsia="Times New Roman" w:hAnsi="Times New Roman" w:cs="Times New Roman"/>
          <w:sz w:val="24"/>
          <w:szCs w:val="24"/>
          <w:lang w:eastAsia="tr-TR"/>
        </w:rPr>
        <w:t xml:space="preserve"> </w:t>
      </w:r>
      <w:r w:rsidRPr="001924EA">
        <w:rPr>
          <w:rFonts w:ascii="Times New Roman" w:eastAsia="Times New Roman" w:hAnsi="Times New Roman" w:cs="Times New Roman"/>
          <w:sz w:val="24"/>
          <w:szCs w:val="24"/>
          <w:lang w:eastAsia="tr-TR"/>
        </w:rPr>
        <w:t xml:space="preserve">Bu Yönetmelik kapsamına giren işlerde </w:t>
      </w:r>
      <w:proofErr w:type="gramStart"/>
      <w:r w:rsidRPr="001924EA">
        <w:rPr>
          <w:rFonts w:ascii="Times New Roman" w:eastAsia="Times New Roman" w:hAnsi="Times New Roman" w:cs="Times New Roman"/>
          <w:sz w:val="24"/>
          <w:szCs w:val="24"/>
          <w:lang w:eastAsia="tr-TR"/>
        </w:rPr>
        <w:t>1/1/2013</w:t>
      </w:r>
      <w:proofErr w:type="gramEnd"/>
      <w:r w:rsidRPr="001924EA">
        <w:rPr>
          <w:rFonts w:ascii="Times New Roman" w:eastAsia="Times New Roman" w:hAnsi="Times New Roman" w:cs="Times New Roman"/>
          <w:sz w:val="24"/>
          <w:szCs w:val="24"/>
          <w:lang w:eastAsia="tr-TR"/>
        </w:rPr>
        <w:t xml:space="preserve"> tarihinden önce işe alındığına dair Sosyal Güvenlik Kurumuna ait kayıtlar esas alınarak 1/1/2013 tarihinden önce çalışmaya başlayanlara Millî Eğitim Bakanlığı ile birinci fıkranın (</w:t>
      </w:r>
      <w:r w:rsidR="00A10DBC">
        <w:rPr>
          <w:rFonts w:ascii="Times New Roman" w:eastAsia="Times New Roman" w:hAnsi="Times New Roman" w:cs="Times New Roman"/>
          <w:sz w:val="24"/>
          <w:szCs w:val="24"/>
          <w:lang w:eastAsia="tr-TR"/>
        </w:rPr>
        <w:t>e</w:t>
      </w:r>
      <w:r w:rsidRPr="001924EA">
        <w:rPr>
          <w:rFonts w:ascii="Times New Roman" w:eastAsia="Times New Roman" w:hAnsi="Times New Roman" w:cs="Times New Roman"/>
          <w:sz w:val="24"/>
          <w:szCs w:val="24"/>
          <w:lang w:eastAsia="tr-TR"/>
        </w:rPr>
        <w:t>) bendinde sayılan kurum ve kuruluşlar arasında yapılacak p</w:t>
      </w:r>
      <w:bookmarkStart w:id="0" w:name="_GoBack"/>
      <w:bookmarkEnd w:id="0"/>
      <w:r w:rsidRPr="001924EA">
        <w:rPr>
          <w:rFonts w:ascii="Times New Roman" w:eastAsia="Times New Roman" w:hAnsi="Times New Roman" w:cs="Times New Roman"/>
          <w:sz w:val="24"/>
          <w:szCs w:val="24"/>
          <w:lang w:eastAsia="tr-TR"/>
        </w:rPr>
        <w:t>rotokoller çerçevesinde verilecek en az 32 saatlik eğitim modüllerinden geçirilerek alınan eğitimler sonucu düzenlenecek belgelere sahip olanlar bu Yönetmelik kapsamında mesleki eğitim almış olarak kabul edilir.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(3) </w:t>
      </w:r>
      <w:proofErr w:type="gramStart"/>
      <w:r w:rsidRPr="001924EA">
        <w:rPr>
          <w:rFonts w:ascii="Times New Roman" w:eastAsia="Times New Roman" w:hAnsi="Times New Roman" w:cs="Times New Roman"/>
          <w:sz w:val="24"/>
          <w:szCs w:val="24"/>
          <w:lang w:eastAsia="tr-TR"/>
        </w:rPr>
        <w:t>22/5/2003</w:t>
      </w:r>
      <w:proofErr w:type="gramEnd"/>
      <w:r w:rsidRPr="001924EA">
        <w:rPr>
          <w:rFonts w:ascii="Times New Roman" w:eastAsia="Times New Roman" w:hAnsi="Times New Roman" w:cs="Times New Roman"/>
          <w:sz w:val="24"/>
          <w:szCs w:val="24"/>
          <w:lang w:eastAsia="tr-TR"/>
        </w:rPr>
        <w:t xml:space="preserve"> tarihli ve 4857 sayılı İş Kanununa göre istihdam edilecekler hariç olmak üzere, kamu kurum ve kuruluşlarında çalışacaklar için gerekli olan mesleki eğitim belgeleri kurum ve kuruluşlarca önceden belirlenir ve işe alımlar bu esaslar da göz önünde bulundurularak yapılır.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Mesleki eğitim zorunluluğunun denetlenmesi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7 –</w:t>
      </w:r>
      <w:r w:rsidRPr="001924EA">
        <w:rPr>
          <w:rFonts w:ascii="Times New Roman" w:eastAsia="Times New Roman" w:hAnsi="Times New Roman" w:cs="Times New Roman"/>
          <w:sz w:val="24"/>
          <w:szCs w:val="24"/>
          <w:lang w:eastAsia="tr-TR"/>
        </w:rPr>
        <w:t xml:space="preserve"> (1) Ek-1 çizelgede yer alan işlerde çalıştırılacakların yapılan işe uygun mesleki eğitim belgesi olarak diploma, sertifika veya belgelerinin bulunup bulunmadığı hususu, Bakanlık iş müfettişleri tarafından denetlenir.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(2) İşverenler, bu Yönetmelik kapsamında yer alan işlerde çalıştırılacakların mesleki eğitim belgelerinin bir örneğini özlük dosyalarında saklamak ve istendiğinde yetkili memurlara göstermek zorundadır.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Geçerli sayılan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GEÇİCİ MADDE 1 –</w:t>
      </w:r>
      <w:r w:rsidRPr="001924EA">
        <w:rPr>
          <w:rFonts w:ascii="Times New Roman" w:eastAsia="Times New Roman" w:hAnsi="Times New Roman" w:cs="Times New Roman"/>
          <w:sz w:val="24"/>
          <w:szCs w:val="24"/>
          <w:lang w:eastAsia="tr-TR"/>
        </w:rPr>
        <w:t xml:space="preserve"> (1) 4857 sayılı İş Kanununun mülga 85 inci maddesi kapsamında </w:t>
      </w:r>
      <w:proofErr w:type="gramStart"/>
      <w:r w:rsidRPr="001924EA">
        <w:rPr>
          <w:rFonts w:ascii="Times New Roman" w:eastAsia="Times New Roman" w:hAnsi="Times New Roman" w:cs="Times New Roman"/>
          <w:sz w:val="24"/>
          <w:szCs w:val="24"/>
          <w:lang w:eastAsia="tr-TR"/>
        </w:rPr>
        <w:t>31/5/2009</w:t>
      </w:r>
      <w:proofErr w:type="gramEnd"/>
      <w:r w:rsidRPr="001924EA">
        <w:rPr>
          <w:rFonts w:ascii="Times New Roman" w:eastAsia="Times New Roman" w:hAnsi="Times New Roman" w:cs="Times New Roman"/>
          <w:sz w:val="24"/>
          <w:szCs w:val="24"/>
          <w:lang w:eastAsia="tr-TR"/>
        </w:rPr>
        <w:t xml:space="preserve"> tarihli ve 27244 sayılı Resmî </w:t>
      </w:r>
      <w:proofErr w:type="spellStart"/>
      <w:r w:rsidRPr="001924EA">
        <w:rPr>
          <w:rFonts w:ascii="Times New Roman" w:eastAsia="Times New Roman" w:hAnsi="Times New Roman" w:cs="Times New Roman"/>
          <w:sz w:val="24"/>
          <w:szCs w:val="24"/>
          <w:lang w:eastAsia="tr-TR"/>
        </w:rPr>
        <w:t>Gazete’de</w:t>
      </w:r>
      <w:proofErr w:type="spellEnd"/>
      <w:r w:rsidRPr="001924EA">
        <w:rPr>
          <w:rFonts w:ascii="Times New Roman" w:eastAsia="Times New Roman" w:hAnsi="Times New Roman" w:cs="Times New Roman"/>
          <w:sz w:val="24"/>
          <w:szCs w:val="24"/>
          <w:lang w:eastAsia="tr-TR"/>
        </w:rPr>
        <w:t xml:space="preserve"> yayımlanan Ağır ve Tehlikeli İşlerde Çalıştırılacak İşçilerin Mesleki Eğitimlerine Dair Tebliğe göre alınan mesleki eğitim belgeleri bu Yönetmelik kapsamında da geçerli sayılır.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Yürürlük</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8 –</w:t>
      </w:r>
      <w:r w:rsidRPr="001924EA">
        <w:rPr>
          <w:rFonts w:ascii="Times New Roman" w:eastAsia="Times New Roman" w:hAnsi="Times New Roman" w:cs="Times New Roman"/>
          <w:sz w:val="24"/>
          <w:szCs w:val="24"/>
          <w:lang w:eastAsia="tr-TR"/>
        </w:rPr>
        <w:t xml:space="preserve"> (1) Bu Yönetmelik yayımı tarihinde yürürlüğe girer.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Yürütme</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9 –</w:t>
      </w:r>
      <w:r w:rsidRPr="001924EA">
        <w:rPr>
          <w:rFonts w:ascii="Times New Roman" w:eastAsia="Times New Roman" w:hAnsi="Times New Roman" w:cs="Times New Roman"/>
          <w:sz w:val="24"/>
          <w:szCs w:val="24"/>
          <w:lang w:eastAsia="tr-TR"/>
        </w:rPr>
        <w:t xml:space="preserve"> (1) Bu Yönetmeliğin 6 </w:t>
      </w:r>
      <w:proofErr w:type="spellStart"/>
      <w:r w:rsidRPr="001924EA">
        <w:rPr>
          <w:rFonts w:ascii="Times New Roman" w:eastAsia="Times New Roman" w:hAnsi="Times New Roman" w:cs="Times New Roman"/>
          <w:sz w:val="24"/>
          <w:szCs w:val="24"/>
          <w:lang w:eastAsia="tr-TR"/>
        </w:rPr>
        <w:t>ncı</w:t>
      </w:r>
      <w:proofErr w:type="spellEnd"/>
      <w:r w:rsidRPr="001924EA">
        <w:rPr>
          <w:rFonts w:ascii="Times New Roman" w:eastAsia="Times New Roman" w:hAnsi="Times New Roman" w:cs="Times New Roman"/>
          <w:sz w:val="24"/>
          <w:szCs w:val="24"/>
          <w:lang w:eastAsia="tr-TR"/>
        </w:rPr>
        <w:t xml:space="preserve"> maddesinin birinci fıkrasının (a), (c), (e), (f) bentleri ve ikinci fıkrasını Çalışma ve Sosyal Güvenlik Bakanı ile Millî Eğitim Bakanı birlikte, diğer hükümlerini Çalışma ve Sosyal Güvenlik Bakanı yürütür.</w:t>
      </w:r>
    </w:p>
    <w:p w:rsidR="001924EA" w:rsidRPr="001924EA" w:rsidRDefault="001924EA" w:rsidP="001924EA">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w:t>
      </w:r>
    </w:p>
    <w:p w:rsidR="009D2CFB" w:rsidRDefault="009D2CFB">
      <w:pPr>
        <w:rPr>
          <w:rFonts w:ascii="Times New Roman" w:eastAsia="Times New Roman" w:hAnsi="Times New Roman" w:cs="Times New Roman"/>
          <w:b/>
          <w:bCs/>
          <w:snapToGrid w:val="0"/>
          <w:sz w:val="24"/>
          <w:szCs w:val="24"/>
          <w:lang w:eastAsia="tr-TR"/>
        </w:rPr>
      </w:pPr>
      <w:r>
        <w:rPr>
          <w:rFonts w:ascii="Times New Roman" w:eastAsia="Times New Roman" w:hAnsi="Times New Roman" w:cs="Times New Roman"/>
          <w:b/>
          <w:bCs/>
          <w:snapToGrid w:val="0"/>
          <w:sz w:val="24"/>
          <w:szCs w:val="24"/>
          <w:lang w:eastAsia="tr-TR"/>
        </w:rPr>
        <w:br w:type="page"/>
      </w:r>
    </w:p>
    <w:p w:rsidR="001924EA" w:rsidRPr="001924EA" w:rsidRDefault="001924EA" w:rsidP="00192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lastRenderedPageBreak/>
        <w:t>EK-1</w:t>
      </w:r>
    </w:p>
    <w:p w:rsidR="001924EA" w:rsidRPr="001924EA" w:rsidRDefault="001924EA" w:rsidP="009D2CFB">
      <w:pPr>
        <w:autoSpaceDE w:val="0"/>
        <w:autoSpaceDN w:val="0"/>
        <w:adjustRightInd w:val="0"/>
        <w:spacing w:before="100" w:beforeAutospacing="1" w:after="100" w:afterAutospacing="1" w:line="240" w:lineRule="auto"/>
        <w:jc w:val="center"/>
        <w:outlineLvl w:val="7"/>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MESLEKİ EĞİTİM ALINACAK İŞLERE AİT ÇİZELGE</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9117"/>
      </w:tblGrid>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ARAMA VE SONDAJ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Petrol, tabii gaz, su, her çeşit maden, maden filizleri ve mineralleri arama ve her çeşit sondaj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Petrol, tabii gaz, su ve her çeşit maden ve maden filizleri ve mineralleri ile taş, toprak, kum ve benzeri maddelerin çıkarılması ve üretimi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Petrol, tabii gaz, su, her çeşit maden ve maden filizleri mineralleri ile taş, toprak, kum ve benzeri maddelerin çıkartılması ile üretim</w:t>
            </w:r>
            <w:r w:rsidRPr="001924EA">
              <w:rPr>
                <w:rFonts w:ascii="Times New Roman" w:eastAsia="Times New Roman" w:hAnsi="Times New Roman" w:cs="Times New Roman"/>
                <w:bCs/>
                <w:sz w:val="24"/>
                <w:szCs w:val="24"/>
                <w:lang w:eastAsia="tr-TR"/>
              </w:rPr>
              <w:t>i işlerinin yapılmasında ta</w:t>
            </w:r>
            <w:r w:rsidRPr="001924EA">
              <w:rPr>
                <w:rFonts w:ascii="Times New Roman" w:eastAsia="Times New Roman" w:hAnsi="Times New Roman" w:cs="Times New Roman"/>
                <w:bCs/>
                <w:snapToGrid w:val="0"/>
                <w:sz w:val="24"/>
                <w:szCs w:val="24"/>
                <w:lang w:eastAsia="tr-TR"/>
              </w:rPr>
              <w:t xml:space="preserve">mamlayıcı nitelikte olan kırma, yıkama, zenginleştirme, taşıma, depolama ve benzeri işler </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METALURJİ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Metallerin ve metalsilerin filiz ve minerallerden itibaren </w:t>
            </w:r>
            <w:proofErr w:type="spellStart"/>
            <w:r w:rsidRPr="001924EA">
              <w:rPr>
                <w:rFonts w:ascii="Times New Roman" w:eastAsia="Times New Roman" w:hAnsi="Times New Roman" w:cs="Times New Roman"/>
                <w:bCs/>
                <w:snapToGrid w:val="0"/>
                <w:sz w:val="24"/>
                <w:szCs w:val="24"/>
                <w:lang w:eastAsia="tr-TR"/>
              </w:rPr>
              <w:t>pirometalurjisel</w:t>
            </w:r>
            <w:proofErr w:type="spellEnd"/>
            <w:r w:rsidRPr="001924EA">
              <w:rPr>
                <w:rFonts w:ascii="Times New Roman" w:eastAsia="Times New Roman" w:hAnsi="Times New Roman" w:cs="Times New Roman"/>
                <w:bCs/>
                <w:snapToGrid w:val="0"/>
                <w:sz w:val="24"/>
                <w:szCs w:val="24"/>
                <w:lang w:eastAsia="tr-TR"/>
              </w:rPr>
              <w:t>, kimyasal, elektrolitik usullerle üretimi işleri ve bunlarla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Metallerin ve metalsilerin eritilmesi, saflaştırılması, alaşımlarının üretimi ve bu maksatlarla yapılan her çeşit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Metal ve alaşımlarının, metalsi ve alaşımlarının her çeşit döküm ve haddeleme, </w:t>
            </w:r>
            <w:proofErr w:type="gramStart"/>
            <w:r w:rsidRPr="001924EA">
              <w:rPr>
                <w:rFonts w:ascii="Times New Roman" w:eastAsia="Times New Roman" w:hAnsi="Times New Roman" w:cs="Times New Roman"/>
                <w:bCs/>
                <w:snapToGrid w:val="0"/>
                <w:sz w:val="24"/>
                <w:szCs w:val="24"/>
                <w:lang w:eastAsia="tr-TR"/>
              </w:rPr>
              <w:t>presleme</w:t>
            </w:r>
            <w:proofErr w:type="gramEnd"/>
            <w:r w:rsidRPr="001924EA">
              <w:rPr>
                <w:rFonts w:ascii="Times New Roman" w:eastAsia="Times New Roman" w:hAnsi="Times New Roman" w:cs="Times New Roman"/>
                <w:bCs/>
                <w:snapToGrid w:val="0"/>
                <w:sz w:val="24"/>
                <w:szCs w:val="24"/>
                <w:lang w:eastAsia="tr-TR"/>
              </w:rPr>
              <w:t xml:space="preserve"> suretiyle sıcak ve soğuk olarak şekillendirilme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Font, çelik ve diğer madenlerin ve alaşımlarının eritilip potalara dökülmek sureti ile çeşitli eşyaların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Metal ve alaşımlarına, metalsi ve alaşımlarına uygulanan ısıl işlemleri (Tav, su verme ve benzeri işlemler).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Kükürdün eritme yoluyla üretimi, öğütülmesi ambalajı ve depolanması ve bunlarla ilgili işler.</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TAŞ VE TOPRAK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Taş ocaklarında her çeşit taşın çıkartılması ve işlenmesi işleri (Kırma, kesme, taşıma, öğütme, yontma, cilalama ve benzeri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11          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Çimento fabrikalarında ve taş ocaklarında; dinamitleme, konkasör ve yağcılığı, konkasöre vagon devirme ve monitör havai hat yağcılığı ekskavatör işleri ile çimento üretiminde kalker stoklanması, </w:t>
            </w:r>
            <w:proofErr w:type="spellStart"/>
            <w:r w:rsidRPr="001924EA">
              <w:rPr>
                <w:rFonts w:ascii="Times New Roman" w:eastAsia="Times New Roman" w:hAnsi="Times New Roman" w:cs="Times New Roman"/>
                <w:sz w:val="24"/>
                <w:szCs w:val="24"/>
                <w:lang w:eastAsia="tr-TR"/>
              </w:rPr>
              <w:t>kalsinatör</w:t>
            </w:r>
            <w:proofErr w:type="spellEnd"/>
            <w:r w:rsidRPr="001924EA">
              <w:rPr>
                <w:rFonts w:ascii="Times New Roman" w:eastAsia="Times New Roman" w:hAnsi="Times New Roman" w:cs="Times New Roman"/>
                <w:sz w:val="24"/>
                <w:szCs w:val="24"/>
                <w:lang w:eastAsia="tr-TR"/>
              </w:rPr>
              <w:t xml:space="preserve">, </w:t>
            </w:r>
            <w:proofErr w:type="gramStart"/>
            <w:r w:rsidRPr="001924EA">
              <w:rPr>
                <w:rFonts w:ascii="Times New Roman" w:eastAsia="Times New Roman" w:hAnsi="Times New Roman" w:cs="Times New Roman"/>
                <w:sz w:val="24"/>
                <w:szCs w:val="24"/>
                <w:lang w:eastAsia="tr-TR"/>
              </w:rPr>
              <w:t xml:space="preserve">klinker  </w:t>
            </w:r>
            <w:proofErr w:type="spellStart"/>
            <w:r w:rsidRPr="001924EA">
              <w:rPr>
                <w:rFonts w:ascii="Times New Roman" w:eastAsia="Times New Roman" w:hAnsi="Times New Roman" w:cs="Times New Roman"/>
                <w:sz w:val="24"/>
                <w:szCs w:val="24"/>
                <w:lang w:eastAsia="tr-TR"/>
              </w:rPr>
              <w:t>elevatörü</w:t>
            </w:r>
            <w:proofErr w:type="spellEnd"/>
            <w:proofErr w:type="gramEnd"/>
            <w:r w:rsidRPr="001924EA">
              <w:rPr>
                <w:rFonts w:ascii="Times New Roman" w:eastAsia="Times New Roman" w:hAnsi="Times New Roman" w:cs="Times New Roman"/>
                <w:sz w:val="24"/>
                <w:szCs w:val="24"/>
                <w:lang w:eastAsia="tr-TR"/>
              </w:rPr>
              <w:t xml:space="preserve">, ambalaj, gezer vinç, kaynak, santralde ocakçılık ve </w:t>
            </w:r>
            <w:proofErr w:type="spellStart"/>
            <w:r w:rsidRPr="001924EA">
              <w:rPr>
                <w:rFonts w:ascii="Times New Roman" w:eastAsia="Times New Roman" w:hAnsi="Times New Roman" w:cs="Times New Roman"/>
                <w:sz w:val="24"/>
                <w:szCs w:val="24"/>
                <w:lang w:eastAsia="tr-TR"/>
              </w:rPr>
              <w:t>külcülük</w:t>
            </w:r>
            <w:proofErr w:type="spellEnd"/>
            <w:r w:rsidRPr="001924EA">
              <w:rPr>
                <w:rFonts w:ascii="Times New Roman" w:eastAsia="Times New Roman" w:hAnsi="Times New Roman" w:cs="Times New Roman"/>
                <w:sz w:val="24"/>
                <w:szCs w:val="24"/>
                <w:lang w:eastAsia="tr-TR"/>
              </w:rPr>
              <w:t>, ocak ve fırın duvarcılığı ve tamirciliği, yükleme ve boşaltma, su kulesi, baca ve boya tamiri, gezer vinç yolları, kanalizasyon ve bakım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Kireç ve alçı taşının yakılması ve bunları öğütme ve eleme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snapToGrid w:val="0"/>
                <w:sz w:val="24"/>
                <w:szCs w:val="24"/>
                <w:lang w:eastAsia="tr-TR"/>
              </w:rPr>
              <w:t>Toprağın pişirilmesi suretiyle imal olunan kiremit, tuğla, ateş tuğlası, boru, pota, künk ve benzeri inşaat ve mimari malzeme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Fayans, porselen ve seramik imaline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Cam, şişe, optik ve benzeri malzeme fabrika ve imalathanelerinde üretime ilişkin işler ve bunların işlenmesine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13, 14 ve 15 numaralı bentlerde belirtilen işlerden fırın işleri ile silis tozları saçan işler.</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METAL VE METALDEN MAMUL EŞYA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Ağır saç levhaları bağlama, perçinleme ve </w:t>
            </w:r>
            <w:proofErr w:type="gramStart"/>
            <w:r w:rsidRPr="001924EA">
              <w:rPr>
                <w:rFonts w:ascii="Times New Roman" w:eastAsia="Times New Roman" w:hAnsi="Times New Roman" w:cs="Times New Roman"/>
                <w:bCs/>
                <w:snapToGrid w:val="0"/>
                <w:sz w:val="24"/>
                <w:szCs w:val="24"/>
                <w:lang w:eastAsia="tr-TR"/>
              </w:rPr>
              <w:t>presleme</w:t>
            </w:r>
            <w:proofErr w:type="gramEnd"/>
            <w:r w:rsidRPr="001924EA">
              <w:rPr>
                <w:rFonts w:ascii="Times New Roman" w:eastAsia="Times New Roman" w:hAnsi="Times New Roman" w:cs="Times New Roman"/>
                <w:bCs/>
                <w:snapToGrid w:val="0"/>
                <w:sz w:val="24"/>
                <w:szCs w:val="24"/>
                <w:lang w:eastAsia="tr-TR"/>
              </w:rPr>
              <w:t xml:space="preserve"> işleri ile kalafat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 xml:space="preserve">Gemi inşaat ve tamiratında iskele, dikme ve kızak işleri ile vinçler, iş iskeleleri, bumbalar, direkler, demir ve zincirler ve benzeri </w:t>
            </w:r>
            <w:proofErr w:type="spellStart"/>
            <w:r w:rsidRPr="001924EA">
              <w:rPr>
                <w:rFonts w:ascii="Times New Roman" w:eastAsia="Times New Roman" w:hAnsi="Times New Roman" w:cs="Times New Roman"/>
                <w:snapToGrid w:val="0"/>
                <w:sz w:val="24"/>
                <w:szCs w:val="24"/>
                <w:lang w:eastAsia="tr-TR"/>
              </w:rPr>
              <w:t>teçhizatlara</w:t>
            </w:r>
            <w:proofErr w:type="spellEnd"/>
            <w:r w:rsidRPr="001924EA">
              <w:rPr>
                <w:rFonts w:ascii="Times New Roman" w:eastAsia="Times New Roman" w:hAnsi="Times New Roman" w:cs="Times New Roman"/>
                <w:snapToGrid w:val="0"/>
                <w:sz w:val="24"/>
                <w:szCs w:val="24"/>
                <w:lang w:eastAsia="tr-TR"/>
              </w:rPr>
              <w:t xml:space="preserve">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 xml:space="preserve">İskeleler, </w:t>
            </w:r>
            <w:proofErr w:type="spellStart"/>
            <w:r w:rsidRPr="001924EA">
              <w:rPr>
                <w:rFonts w:ascii="Times New Roman" w:eastAsia="Times New Roman" w:hAnsi="Times New Roman" w:cs="Times New Roman"/>
                <w:snapToGrid w:val="0"/>
                <w:sz w:val="24"/>
                <w:szCs w:val="24"/>
                <w:lang w:eastAsia="tr-TR"/>
              </w:rPr>
              <w:t>çarpantlar</w:t>
            </w:r>
            <w:proofErr w:type="spellEnd"/>
            <w:r w:rsidRPr="001924EA">
              <w:rPr>
                <w:rFonts w:ascii="Times New Roman" w:eastAsia="Times New Roman" w:hAnsi="Times New Roman" w:cs="Times New Roman"/>
                <w:snapToGrid w:val="0"/>
                <w:sz w:val="24"/>
                <w:szCs w:val="24"/>
                <w:lang w:eastAsia="tr-TR"/>
              </w:rPr>
              <w:t>, köprüler, motorlar,  makinalar, kazanların imali ve bunların montajı ile işletilmesi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20          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Demir tel ve çubuktan malzeme imalatı işleri (Çivi, zincir, vida vb. gibi).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21          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 xml:space="preserve">Demiri ısıtıp döverek şekillendirme veya </w:t>
            </w:r>
            <w:proofErr w:type="gramStart"/>
            <w:r w:rsidRPr="001924EA">
              <w:rPr>
                <w:rFonts w:ascii="Times New Roman" w:eastAsia="Times New Roman" w:hAnsi="Times New Roman" w:cs="Times New Roman"/>
                <w:snapToGrid w:val="0"/>
                <w:sz w:val="24"/>
                <w:szCs w:val="24"/>
                <w:lang w:eastAsia="tr-TR"/>
              </w:rPr>
              <w:t>presleme</w:t>
            </w:r>
            <w:proofErr w:type="gramEnd"/>
            <w:r w:rsidRPr="001924EA">
              <w:rPr>
                <w:rFonts w:ascii="Times New Roman" w:eastAsia="Times New Roman" w:hAnsi="Times New Roman" w:cs="Times New Roman"/>
                <w:snapToGrid w:val="0"/>
                <w:sz w:val="24"/>
                <w:szCs w:val="24"/>
                <w:lang w:eastAsia="tr-TR"/>
              </w:rPr>
              <w:t xml:space="preserve"> suretiyle çeşitli eşya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Soğuk demircilik ve her çeşit kaynak işleri (Oksijen, elektrik, </w:t>
            </w:r>
            <w:proofErr w:type="spellStart"/>
            <w:r w:rsidRPr="001924EA">
              <w:rPr>
                <w:rFonts w:ascii="Times New Roman" w:eastAsia="Times New Roman" w:hAnsi="Times New Roman" w:cs="Times New Roman"/>
                <w:bCs/>
                <w:snapToGrid w:val="0"/>
                <w:sz w:val="24"/>
                <w:szCs w:val="24"/>
                <w:lang w:eastAsia="tr-TR"/>
              </w:rPr>
              <w:t>punta</w:t>
            </w:r>
            <w:proofErr w:type="spellEnd"/>
            <w:r w:rsidRPr="001924EA">
              <w:rPr>
                <w:rFonts w:ascii="Times New Roman" w:eastAsia="Times New Roman" w:hAnsi="Times New Roman" w:cs="Times New Roman"/>
                <w:bCs/>
                <w:snapToGrid w:val="0"/>
                <w:sz w:val="24"/>
                <w:szCs w:val="24"/>
                <w:lang w:eastAsia="tr-TR"/>
              </w:rPr>
              <w:t xml:space="preserve"> ve dikiş kaynağı işleri gibi).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 xml:space="preserve">Altın, gümüş, bakır, pirinç, alüminyum ve benzeri malzemeden eşya imalatı işleri. </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Kurşun kaynak işleri, seri ve devamlı lehim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lastRenderedPageBreak/>
              <w:t>25          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10 </w:t>
            </w:r>
            <w:proofErr w:type="spellStart"/>
            <w:r w:rsidRPr="001924EA">
              <w:rPr>
                <w:rFonts w:ascii="Times New Roman" w:eastAsia="Times New Roman" w:hAnsi="Times New Roman" w:cs="Times New Roman"/>
                <w:bCs/>
                <w:snapToGrid w:val="0"/>
                <w:sz w:val="24"/>
                <w:szCs w:val="24"/>
                <w:lang w:eastAsia="tr-TR"/>
              </w:rPr>
              <w:t>kg’yi</w:t>
            </w:r>
            <w:proofErr w:type="spellEnd"/>
            <w:r w:rsidRPr="001924EA">
              <w:rPr>
                <w:rFonts w:ascii="Times New Roman" w:eastAsia="Times New Roman" w:hAnsi="Times New Roman" w:cs="Times New Roman"/>
                <w:bCs/>
                <w:snapToGrid w:val="0"/>
                <w:sz w:val="24"/>
                <w:szCs w:val="24"/>
                <w:lang w:eastAsia="tr-TR"/>
              </w:rPr>
              <w:t xml:space="preserve"> aşan tornacılık, </w:t>
            </w:r>
            <w:proofErr w:type="spellStart"/>
            <w:r w:rsidRPr="001924EA">
              <w:rPr>
                <w:rFonts w:ascii="Times New Roman" w:eastAsia="Times New Roman" w:hAnsi="Times New Roman" w:cs="Times New Roman"/>
                <w:bCs/>
                <w:snapToGrid w:val="0"/>
                <w:sz w:val="24"/>
                <w:szCs w:val="24"/>
                <w:lang w:eastAsia="tr-TR"/>
              </w:rPr>
              <w:t>tesviyecilik</w:t>
            </w:r>
            <w:proofErr w:type="spellEnd"/>
            <w:r w:rsidRPr="001924EA">
              <w:rPr>
                <w:rFonts w:ascii="Times New Roman" w:eastAsia="Times New Roman" w:hAnsi="Times New Roman" w:cs="Times New Roman"/>
                <w:bCs/>
                <w:snapToGrid w:val="0"/>
                <w:sz w:val="24"/>
                <w:szCs w:val="24"/>
                <w:lang w:eastAsia="tr-TR"/>
              </w:rPr>
              <w:t xml:space="preserve"> gibi talaşlı imalat ve taşlama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madeni ve fiber optik kablo imali, çelik ve benzeri malzemelerden tel, şerit gibi soğuk haddeleme,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Muharrik kuvvetle işleyen tam otomatik soğuk şekillendirme </w:t>
            </w:r>
            <w:proofErr w:type="gramStart"/>
            <w:r w:rsidRPr="001924EA">
              <w:rPr>
                <w:rFonts w:ascii="Times New Roman" w:eastAsia="Times New Roman" w:hAnsi="Times New Roman" w:cs="Times New Roman"/>
                <w:bCs/>
                <w:snapToGrid w:val="0"/>
                <w:sz w:val="24"/>
                <w:szCs w:val="24"/>
                <w:lang w:eastAsia="tr-TR"/>
              </w:rPr>
              <w:t>tezgahlarında</w:t>
            </w:r>
            <w:proofErr w:type="gramEnd"/>
            <w:r w:rsidRPr="001924EA">
              <w:rPr>
                <w:rFonts w:ascii="Times New Roman" w:eastAsia="Times New Roman" w:hAnsi="Times New Roman" w:cs="Times New Roman"/>
                <w:bCs/>
                <w:snapToGrid w:val="0"/>
                <w:sz w:val="24"/>
                <w:szCs w:val="24"/>
                <w:lang w:eastAsia="tr-TR"/>
              </w:rPr>
              <w:t xml:space="preserve">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Metal yüzeylerde yapılan, mekanik ve kimyasal temizlik işleri ile elektroliz yolu ile yapılan koruyucu kaplama (Nikelaj, </w:t>
            </w:r>
            <w:proofErr w:type="spellStart"/>
            <w:r w:rsidRPr="001924EA">
              <w:rPr>
                <w:rFonts w:ascii="Times New Roman" w:eastAsia="Times New Roman" w:hAnsi="Times New Roman" w:cs="Times New Roman"/>
                <w:bCs/>
                <w:snapToGrid w:val="0"/>
                <w:sz w:val="24"/>
                <w:szCs w:val="24"/>
                <w:lang w:eastAsia="tr-TR"/>
              </w:rPr>
              <w:t>kromaj</w:t>
            </w:r>
            <w:proofErr w:type="spellEnd"/>
            <w:r w:rsidRPr="001924EA">
              <w:rPr>
                <w:rFonts w:ascii="Times New Roman" w:eastAsia="Times New Roman" w:hAnsi="Times New Roman" w:cs="Times New Roman"/>
                <w:bCs/>
                <w:snapToGrid w:val="0"/>
                <w:sz w:val="24"/>
                <w:szCs w:val="24"/>
                <w:lang w:eastAsia="tr-TR"/>
              </w:rPr>
              <w:t xml:space="preserve"> ve kadmiyum kaplama vb.) sıcak daldırma yolu ile yapılan koruyucu kaplama (Kurşun, kalay, çinko vb.) çeşitli kimyasal maddelerle yapılan diğer koruyucu kaplama (fosfatlama, </w:t>
            </w:r>
            <w:proofErr w:type="spellStart"/>
            <w:r w:rsidRPr="001924EA">
              <w:rPr>
                <w:rFonts w:ascii="Times New Roman" w:eastAsia="Times New Roman" w:hAnsi="Times New Roman" w:cs="Times New Roman"/>
                <w:bCs/>
                <w:snapToGrid w:val="0"/>
                <w:sz w:val="24"/>
                <w:szCs w:val="24"/>
                <w:lang w:eastAsia="tr-TR"/>
              </w:rPr>
              <w:t>eloksal</w:t>
            </w:r>
            <w:proofErr w:type="spellEnd"/>
            <w:r w:rsidRPr="001924EA">
              <w:rPr>
                <w:rFonts w:ascii="Times New Roman" w:eastAsia="Times New Roman" w:hAnsi="Times New Roman" w:cs="Times New Roman"/>
                <w:bCs/>
                <w:snapToGrid w:val="0"/>
                <w:sz w:val="24"/>
                <w:szCs w:val="24"/>
                <w:lang w:eastAsia="tr-TR"/>
              </w:rPr>
              <w:t xml:space="preserve"> vb.) teflon </w:t>
            </w:r>
            <w:proofErr w:type="gramStart"/>
            <w:r w:rsidRPr="001924EA">
              <w:rPr>
                <w:rFonts w:ascii="Times New Roman" w:eastAsia="Times New Roman" w:hAnsi="Times New Roman" w:cs="Times New Roman"/>
                <w:bCs/>
                <w:snapToGrid w:val="0"/>
                <w:sz w:val="24"/>
                <w:szCs w:val="24"/>
                <w:lang w:eastAsia="tr-TR"/>
              </w:rPr>
              <w:t>ve  emaye</w:t>
            </w:r>
            <w:proofErr w:type="gramEnd"/>
            <w:r w:rsidRPr="001924EA">
              <w:rPr>
                <w:rFonts w:ascii="Times New Roman" w:eastAsia="Times New Roman" w:hAnsi="Times New Roman" w:cs="Times New Roman"/>
                <w:bCs/>
                <w:snapToGrid w:val="0"/>
                <w:sz w:val="24"/>
                <w:szCs w:val="24"/>
                <w:lang w:eastAsia="tr-TR"/>
              </w:rPr>
              <w:t xml:space="preserve">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AĞAÇ VE BUNLARDAN MAMUL EŞYA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Muharrik kuvvetle çalışan her türlü bıçaklar ve testereler ile kesici, yontucu, soyucu, delici makinalar ve hızarlarla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Kurutma işleri, yapıştırma işler, </w:t>
            </w:r>
            <w:proofErr w:type="spellStart"/>
            <w:r w:rsidRPr="001924EA">
              <w:rPr>
                <w:rFonts w:ascii="Times New Roman" w:eastAsia="Times New Roman" w:hAnsi="Times New Roman" w:cs="Times New Roman"/>
                <w:bCs/>
                <w:snapToGrid w:val="0"/>
                <w:sz w:val="24"/>
                <w:szCs w:val="24"/>
                <w:lang w:eastAsia="tr-TR"/>
              </w:rPr>
              <w:t>kontraplak</w:t>
            </w:r>
            <w:proofErr w:type="spellEnd"/>
            <w:r w:rsidRPr="001924EA">
              <w:rPr>
                <w:rFonts w:ascii="Times New Roman" w:eastAsia="Times New Roman" w:hAnsi="Times New Roman" w:cs="Times New Roman"/>
                <w:bCs/>
                <w:snapToGrid w:val="0"/>
                <w:sz w:val="24"/>
                <w:szCs w:val="24"/>
                <w:lang w:eastAsia="tr-TR"/>
              </w:rPr>
              <w:t xml:space="preserve">, </w:t>
            </w:r>
            <w:proofErr w:type="spellStart"/>
            <w:r w:rsidRPr="001924EA">
              <w:rPr>
                <w:rFonts w:ascii="Times New Roman" w:eastAsia="Times New Roman" w:hAnsi="Times New Roman" w:cs="Times New Roman"/>
                <w:bCs/>
                <w:snapToGrid w:val="0"/>
                <w:sz w:val="24"/>
                <w:szCs w:val="24"/>
                <w:lang w:eastAsia="tr-TR"/>
              </w:rPr>
              <w:t>kontrtabla</w:t>
            </w:r>
            <w:proofErr w:type="spellEnd"/>
            <w:r w:rsidRPr="001924EA">
              <w:rPr>
                <w:rFonts w:ascii="Times New Roman" w:eastAsia="Times New Roman" w:hAnsi="Times New Roman" w:cs="Times New Roman"/>
                <w:bCs/>
                <w:snapToGrid w:val="0"/>
                <w:sz w:val="24"/>
                <w:szCs w:val="24"/>
                <w:lang w:eastAsia="tr-TR"/>
              </w:rPr>
              <w:t xml:space="preserve">, yonga ağaçtan mamul suni tahta ve </w:t>
            </w:r>
            <w:proofErr w:type="spellStart"/>
            <w:r w:rsidRPr="001924EA">
              <w:rPr>
                <w:rFonts w:ascii="Times New Roman" w:eastAsia="Times New Roman" w:hAnsi="Times New Roman" w:cs="Times New Roman"/>
                <w:bCs/>
                <w:snapToGrid w:val="0"/>
                <w:sz w:val="24"/>
                <w:szCs w:val="24"/>
                <w:lang w:eastAsia="tr-TR"/>
              </w:rPr>
              <w:t>pvc</w:t>
            </w:r>
            <w:proofErr w:type="spellEnd"/>
            <w:r w:rsidRPr="001924EA">
              <w:rPr>
                <w:rFonts w:ascii="Times New Roman" w:eastAsia="Times New Roman" w:hAnsi="Times New Roman" w:cs="Times New Roman"/>
                <w:bCs/>
                <w:snapToGrid w:val="0"/>
                <w:sz w:val="24"/>
                <w:szCs w:val="24"/>
                <w:lang w:eastAsia="tr-TR"/>
              </w:rPr>
              <w:t xml:space="preserve"> yüzey kaplamalı suni tahta imali işleri ile </w:t>
            </w:r>
            <w:proofErr w:type="spellStart"/>
            <w:r w:rsidRPr="001924EA">
              <w:rPr>
                <w:rFonts w:ascii="Times New Roman" w:eastAsia="Times New Roman" w:hAnsi="Times New Roman" w:cs="Times New Roman"/>
                <w:bCs/>
                <w:snapToGrid w:val="0"/>
                <w:sz w:val="24"/>
                <w:szCs w:val="24"/>
                <w:lang w:eastAsia="tr-TR"/>
              </w:rPr>
              <w:t>emprenye</w:t>
            </w:r>
            <w:proofErr w:type="spellEnd"/>
            <w:r w:rsidRPr="001924EA">
              <w:rPr>
                <w:rFonts w:ascii="Times New Roman" w:eastAsia="Times New Roman" w:hAnsi="Times New Roman" w:cs="Times New Roman"/>
                <w:bCs/>
                <w:snapToGrid w:val="0"/>
                <w:sz w:val="24"/>
                <w:szCs w:val="24"/>
                <w:lang w:eastAsia="tr-TR"/>
              </w:rPr>
              <w:t xml:space="preserve">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YAPI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Bina, duvar, set, baraj, yol, demiryolu, köprü,  tünel, </w:t>
            </w:r>
            <w:proofErr w:type="gramStart"/>
            <w:r w:rsidRPr="001924EA">
              <w:rPr>
                <w:rFonts w:ascii="Times New Roman" w:eastAsia="Times New Roman" w:hAnsi="Times New Roman" w:cs="Times New Roman"/>
                <w:bCs/>
                <w:snapToGrid w:val="0"/>
                <w:sz w:val="24"/>
                <w:szCs w:val="24"/>
                <w:lang w:eastAsia="tr-TR"/>
              </w:rPr>
              <w:t>metro</w:t>
            </w:r>
            <w:proofErr w:type="gramEnd"/>
            <w:r w:rsidRPr="001924EA">
              <w:rPr>
                <w:rFonts w:ascii="Times New Roman" w:eastAsia="Times New Roman" w:hAnsi="Times New Roman" w:cs="Times New Roman"/>
                <w:bCs/>
                <w:snapToGrid w:val="0"/>
                <w:sz w:val="24"/>
                <w:szCs w:val="24"/>
                <w:lang w:eastAsia="tr-TR"/>
              </w:rPr>
              <w:t xml:space="preserve">, her türlü raylı sistem, iskele, liman, marina, dalgakıran, balıkçı barınağı, hava alanı, havai hat, çelik konstrüksiyon yapı kanalizasyon, yağmur suyu drenajı ve her türlü drenaj sistemleri, kanal, kanalet, </w:t>
            </w:r>
            <w:proofErr w:type="spellStart"/>
            <w:r w:rsidRPr="001924EA">
              <w:rPr>
                <w:rFonts w:ascii="Times New Roman" w:eastAsia="Times New Roman" w:hAnsi="Times New Roman" w:cs="Times New Roman"/>
                <w:bCs/>
                <w:snapToGrid w:val="0"/>
                <w:sz w:val="24"/>
                <w:szCs w:val="24"/>
                <w:lang w:eastAsia="tr-TR"/>
              </w:rPr>
              <w:t>foseptik</w:t>
            </w:r>
            <w:proofErr w:type="spellEnd"/>
            <w:r w:rsidRPr="001924EA">
              <w:rPr>
                <w:rFonts w:ascii="Times New Roman" w:eastAsia="Times New Roman" w:hAnsi="Times New Roman" w:cs="Times New Roman"/>
                <w:bCs/>
                <w:snapToGrid w:val="0"/>
                <w:sz w:val="24"/>
                <w:szCs w:val="24"/>
                <w:lang w:eastAsia="tr-TR"/>
              </w:rPr>
              <w:t>, kuyu, havuz, spor tesisleri, her türlü sondaj işleri, her nevi yer üstü ve yer altı inşaat, su üstü ve su altı inşaatları, her türlü temel inşaatı işleri (</w:t>
            </w:r>
            <w:proofErr w:type="spellStart"/>
            <w:r w:rsidRPr="001924EA">
              <w:rPr>
                <w:rFonts w:ascii="Times New Roman" w:eastAsia="Times New Roman" w:hAnsi="Times New Roman" w:cs="Times New Roman"/>
                <w:bCs/>
                <w:snapToGrid w:val="0"/>
                <w:sz w:val="24"/>
                <w:szCs w:val="24"/>
                <w:lang w:eastAsia="tr-TR"/>
              </w:rPr>
              <w:t>Ankrajlı</w:t>
            </w:r>
            <w:proofErr w:type="spellEnd"/>
            <w:r w:rsidRPr="001924EA">
              <w:rPr>
                <w:rFonts w:ascii="Times New Roman" w:eastAsia="Times New Roman" w:hAnsi="Times New Roman" w:cs="Times New Roman"/>
                <w:bCs/>
                <w:snapToGrid w:val="0"/>
                <w:sz w:val="24"/>
                <w:szCs w:val="24"/>
                <w:lang w:eastAsia="tr-TR"/>
              </w:rPr>
              <w:t xml:space="preserve"> istinat duvarı, </w:t>
            </w:r>
            <w:proofErr w:type="spellStart"/>
            <w:r w:rsidRPr="001924EA">
              <w:rPr>
                <w:rFonts w:ascii="Times New Roman" w:eastAsia="Times New Roman" w:hAnsi="Times New Roman" w:cs="Times New Roman"/>
                <w:bCs/>
                <w:snapToGrid w:val="0"/>
                <w:sz w:val="24"/>
                <w:szCs w:val="24"/>
                <w:lang w:eastAsia="tr-TR"/>
              </w:rPr>
              <w:t>fore</w:t>
            </w:r>
            <w:proofErr w:type="spellEnd"/>
            <w:r w:rsidRPr="001924EA">
              <w:rPr>
                <w:rFonts w:ascii="Times New Roman" w:eastAsia="Times New Roman" w:hAnsi="Times New Roman" w:cs="Times New Roman"/>
                <w:bCs/>
                <w:snapToGrid w:val="0"/>
                <w:sz w:val="24"/>
                <w:szCs w:val="24"/>
                <w:lang w:eastAsia="tr-TR"/>
              </w:rPr>
              <w:t xml:space="preserve"> kazık yapımı, </w:t>
            </w:r>
            <w:proofErr w:type="spellStart"/>
            <w:r w:rsidRPr="001924EA">
              <w:rPr>
                <w:rFonts w:ascii="Times New Roman" w:eastAsia="Times New Roman" w:hAnsi="Times New Roman" w:cs="Times New Roman"/>
                <w:bCs/>
                <w:snapToGrid w:val="0"/>
                <w:sz w:val="24"/>
                <w:szCs w:val="24"/>
                <w:lang w:eastAsia="tr-TR"/>
              </w:rPr>
              <w:t>palplanşlı</w:t>
            </w:r>
            <w:proofErr w:type="spellEnd"/>
            <w:r w:rsidRPr="001924EA">
              <w:rPr>
                <w:rFonts w:ascii="Times New Roman" w:eastAsia="Times New Roman" w:hAnsi="Times New Roman" w:cs="Times New Roman"/>
                <w:bCs/>
                <w:snapToGrid w:val="0"/>
                <w:sz w:val="24"/>
                <w:szCs w:val="24"/>
                <w:lang w:eastAsia="tr-TR"/>
              </w:rPr>
              <w:t xml:space="preserve"> çalışmalar vb. ), yıkım işleri, arazi ölçüm, etüt, araştırma, her çeşit onarım ve güçlendirme ve benzeri işler ve bu işler için gerekli araç, malzeme, sabit tesis ve ekipmanın kullanılması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Her türlü prefabrik yapı elemanı (pabuç, kolon, kiriş, </w:t>
            </w:r>
            <w:proofErr w:type="gramStart"/>
            <w:r w:rsidRPr="001924EA">
              <w:rPr>
                <w:rFonts w:ascii="Times New Roman" w:eastAsia="Times New Roman" w:hAnsi="Times New Roman" w:cs="Times New Roman"/>
                <w:bCs/>
                <w:snapToGrid w:val="0"/>
                <w:sz w:val="24"/>
                <w:szCs w:val="24"/>
                <w:lang w:eastAsia="tr-TR"/>
              </w:rPr>
              <w:t>aşık</w:t>
            </w:r>
            <w:proofErr w:type="gramEnd"/>
            <w:r w:rsidRPr="001924EA">
              <w:rPr>
                <w:rFonts w:ascii="Times New Roman" w:eastAsia="Times New Roman" w:hAnsi="Times New Roman" w:cs="Times New Roman"/>
                <w:bCs/>
                <w:snapToGrid w:val="0"/>
                <w:sz w:val="24"/>
                <w:szCs w:val="24"/>
                <w:lang w:eastAsia="tr-TR"/>
              </w:rPr>
              <w:t>, mertek gibi) üretimi ve yerinde montajı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Çimento ve betondan eşya ve inşaat malzemesi (Bina, karayolu, demiryolu, köprü, baraj ve benzeri üst yapılarla, her türlü alt yapılar ve tünellerde kullanılan elemanlar) imali ve tatbikatı.</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Beton, asfalt, çimento, alçı ve kireç gibi yapı malzeme ve maddelerinin üretimi, işlenmesi,  bunlardan elde edilen yarı mamul ve mamul ürünlerin hazırlanması ve yerinde uygulanmasına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zeminin hafriyatı, yarma ve doldurulma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KİMYA SANAYİ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Klorür asidi, sülfat asidi, nitrat asidi vb. her çeşit tahriş edici ve yakıcı asitler ile sodyum ve potasyum hidroksit, amonyak gibi her türlü alkalilerin üretimi ve bunlarla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Aldehitler, ketonlar, eterler, karbon sülfür, analin, alkoller, </w:t>
            </w:r>
            <w:proofErr w:type="spellStart"/>
            <w:r w:rsidRPr="001924EA">
              <w:rPr>
                <w:rFonts w:ascii="Times New Roman" w:eastAsia="Times New Roman" w:hAnsi="Times New Roman" w:cs="Times New Roman"/>
                <w:bCs/>
                <w:snapToGrid w:val="0"/>
                <w:sz w:val="24"/>
                <w:szCs w:val="24"/>
                <w:lang w:eastAsia="tr-TR"/>
              </w:rPr>
              <w:t>solventler</w:t>
            </w:r>
            <w:proofErr w:type="spellEnd"/>
            <w:r w:rsidRPr="001924EA">
              <w:rPr>
                <w:rFonts w:ascii="Times New Roman" w:eastAsia="Times New Roman" w:hAnsi="Times New Roman" w:cs="Times New Roman"/>
                <w:bCs/>
                <w:snapToGrid w:val="0"/>
                <w:sz w:val="24"/>
                <w:szCs w:val="24"/>
                <w:lang w:eastAsia="tr-TR"/>
              </w:rPr>
              <w:t xml:space="preserve">, tinerler, </w:t>
            </w:r>
            <w:proofErr w:type="spellStart"/>
            <w:r w:rsidRPr="001924EA">
              <w:rPr>
                <w:rFonts w:ascii="Times New Roman" w:eastAsia="Times New Roman" w:hAnsi="Times New Roman" w:cs="Times New Roman"/>
                <w:bCs/>
                <w:snapToGrid w:val="0"/>
                <w:sz w:val="24"/>
                <w:szCs w:val="24"/>
                <w:lang w:eastAsia="tr-TR"/>
              </w:rPr>
              <w:t>triklor</w:t>
            </w:r>
            <w:proofErr w:type="spellEnd"/>
            <w:r w:rsidRPr="001924EA">
              <w:rPr>
                <w:rFonts w:ascii="Times New Roman" w:eastAsia="Times New Roman" w:hAnsi="Times New Roman" w:cs="Times New Roman"/>
                <w:bCs/>
                <w:snapToGrid w:val="0"/>
                <w:sz w:val="24"/>
                <w:szCs w:val="24"/>
                <w:lang w:eastAsia="tr-TR"/>
              </w:rPr>
              <w:t>-etilen ve benzerleri gibi ve parlayıcı maddelerin imali ve bunlarla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Ham petrol ve katranların </w:t>
            </w:r>
            <w:proofErr w:type="spellStart"/>
            <w:r w:rsidRPr="001924EA">
              <w:rPr>
                <w:rFonts w:ascii="Times New Roman" w:eastAsia="Times New Roman" w:hAnsi="Times New Roman" w:cs="Times New Roman"/>
                <w:bCs/>
                <w:snapToGrid w:val="0"/>
                <w:sz w:val="24"/>
                <w:szCs w:val="24"/>
                <w:lang w:eastAsia="tr-TR"/>
              </w:rPr>
              <w:t>distilasyonu</w:t>
            </w:r>
            <w:proofErr w:type="spellEnd"/>
            <w:r w:rsidRPr="001924EA">
              <w:rPr>
                <w:rFonts w:ascii="Times New Roman" w:eastAsia="Times New Roman" w:hAnsi="Times New Roman" w:cs="Times New Roman"/>
                <w:bCs/>
                <w:snapToGrid w:val="0"/>
                <w:sz w:val="24"/>
                <w:szCs w:val="24"/>
                <w:lang w:eastAsia="tr-TR"/>
              </w:rPr>
              <w:t xml:space="preserve">, </w:t>
            </w:r>
            <w:proofErr w:type="spellStart"/>
            <w:r w:rsidRPr="001924EA">
              <w:rPr>
                <w:rFonts w:ascii="Times New Roman" w:eastAsia="Times New Roman" w:hAnsi="Times New Roman" w:cs="Times New Roman"/>
                <w:bCs/>
                <w:snapToGrid w:val="0"/>
                <w:sz w:val="24"/>
                <w:szCs w:val="24"/>
                <w:lang w:eastAsia="tr-TR"/>
              </w:rPr>
              <w:t>bitum</w:t>
            </w:r>
            <w:proofErr w:type="spellEnd"/>
            <w:r w:rsidRPr="001924EA">
              <w:rPr>
                <w:rFonts w:ascii="Times New Roman" w:eastAsia="Times New Roman" w:hAnsi="Times New Roman" w:cs="Times New Roman"/>
                <w:bCs/>
                <w:snapToGrid w:val="0"/>
                <w:sz w:val="24"/>
                <w:szCs w:val="24"/>
                <w:lang w:eastAsia="tr-TR"/>
              </w:rPr>
              <w:t xml:space="preserve">, madeni yağlar ve her türlü akaryakıt ve </w:t>
            </w:r>
            <w:proofErr w:type="spellStart"/>
            <w:r w:rsidRPr="001924EA">
              <w:rPr>
                <w:rFonts w:ascii="Times New Roman" w:eastAsia="Times New Roman" w:hAnsi="Times New Roman" w:cs="Times New Roman"/>
                <w:bCs/>
                <w:snapToGrid w:val="0"/>
                <w:sz w:val="24"/>
                <w:szCs w:val="24"/>
                <w:lang w:eastAsia="tr-TR"/>
              </w:rPr>
              <w:t>rafinasyon</w:t>
            </w:r>
            <w:proofErr w:type="spellEnd"/>
            <w:r w:rsidRPr="001924EA">
              <w:rPr>
                <w:rFonts w:ascii="Times New Roman" w:eastAsia="Times New Roman" w:hAnsi="Times New Roman" w:cs="Times New Roman"/>
                <w:bCs/>
                <w:snapToGrid w:val="0"/>
                <w:sz w:val="24"/>
                <w:szCs w:val="24"/>
                <w:lang w:eastAsia="tr-TR"/>
              </w:rPr>
              <w:t xml:space="preserve">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Odun ve kömürlerin </w:t>
            </w:r>
            <w:proofErr w:type="spellStart"/>
            <w:r w:rsidRPr="001924EA">
              <w:rPr>
                <w:rFonts w:ascii="Times New Roman" w:eastAsia="Times New Roman" w:hAnsi="Times New Roman" w:cs="Times New Roman"/>
                <w:bCs/>
                <w:snapToGrid w:val="0"/>
                <w:sz w:val="24"/>
                <w:szCs w:val="24"/>
                <w:lang w:eastAsia="tr-TR"/>
              </w:rPr>
              <w:t>gazlaştırılmaları</w:t>
            </w:r>
            <w:proofErr w:type="spellEnd"/>
            <w:r w:rsidRPr="001924EA">
              <w:rPr>
                <w:rFonts w:ascii="Times New Roman" w:eastAsia="Times New Roman" w:hAnsi="Times New Roman" w:cs="Times New Roman"/>
                <w:bCs/>
                <w:snapToGrid w:val="0"/>
                <w:sz w:val="24"/>
                <w:szCs w:val="24"/>
                <w:lang w:eastAsia="tr-TR"/>
              </w:rPr>
              <w:t xml:space="preserve">,  koklaştırılmaları ve bunlardan elde </w:t>
            </w:r>
            <w:proofErr w:type="gramStart"/>
            <w:r w:rsidRPr="001924EA">
              <w:rPr>
                <w:rFonts w:ascii="Times New Roman" w:eastAsia="Times New Roman" w:hAnsi="Times New Roman" w:cs="Times New Roman"/>
                <w:bCs/>
                <w:snapToGrid w:val="0"/>
                <w:sz w:val="24"/>
                <w:szCs w:val="24"/>
                <w:lang w:eastAsia="tr-TR"/>
              </w:rPr>
              <w:t xml:space="preserve">edilen  </w:t>
            </w:r>
            <w:proofErr w:type="spellStart"/>
            <w:r w:rsidRPr="001924EA">
              <w:rPr>
                <w:rFonts w:ascii="Times New Roman" w:eastAsia="Times New Roman" w:hAnsi="Times New Roman" w:cs="Times New Roman"/>
                <w:bCs/>
                <w:snapToGrid w:val="0"/>
                <w:sz w:val="24"/>
                <w:szCs w:val="24"/>
                <w:lang w:eastAsia="tr-TR"/>
              </w:rPr>
              <w:t>bitum</w:t>
            </w:r>
            <w:proofErr w:type="spellEnd"/>
            <w:proofErr w:type="gramEnd"/>
            <w:r w:rsidRPr="001924EA">
              <w:rPr>
                <w:rFonts w:ascii="Times New Roman" w:eastAsia="Times New Roman" w:hAnsi="Times New Roman" w:cs="Times New Roman"/>
                <w:bCs/>
                <w:snapToGrid w:val="0"/>
                <w:sz w:val="24"/>
                <w:szCs w:val="24"/>
                <w:lang w:eastAsia="tr-TR"/>
              </w:rPr>
              <w:t xml:space="preserve">, katran gibi ara ve art ürünlerin </w:t>
            </w:r>
            <w:proofErr w:type="spellStart"/>
            <w:r w:rsidRPr="001924EA">
              <w:rPr>
                <w:rFonts w:ascii="Times New Roman" w:eastAsia="Times New Roman" w:hAnsi="Times New Roman" w:cs="Times New Roman"/>
                <w:bCs/>
                <w:snapToGrid w:val="0"/>
                <w:sz w:val="24"/>
                <w:szCs w:val="24"/>
                <w:lang w:eastAsia="tr-TR"/>
              </w:rPr>
              <w:t>distilasyonu</w:t>
            </w:r>
            <w:proofErr w:type="spellEnd"/>
            <w:r w:rsidRPr="001924EA">
              <w:rPr>
                <w:rFonts w:ascii="Times New Roman" w:eastAsia="Times New Roman" w:hAnsi="Times New Roman" w:cs="Times New Roman"/>
                <w:bCs/>
                <w:snapToGrid w:val="0"/>
                <w:sz w:val="24"/>
                <w:szCs w:val="24"/>
                <w:lang w:eastAsia="tr-TR"/>
              </w:rPr>
              <w:t xml:space="preserv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Doğal gaz, Likit petrol gazı, hava gazı, </w:t>
            </w:r>
            <w:proofErr w:type="spellStart"/>
            <w:r w:rsidRPr="001924EA">
              <w:rPr>
                <w:rFonts w:ascii="Times New Roman" w:eastAsia="Times New Roman" w:hAnsi="Times New Roman" w:cs="Times New Roman"/>
                <w:bCs/>
                <w:snapToGrid w:val="0"/>
                <w:sz w:val="24"/>
                <w:szCs w:val="24"/>
                <w:lang w:eastAsia="tr-TR"/>
              </w:rPr>
              <w:t>bio</w:t>
            </w:r>
            <w:proofErr w:type="spellEnd"/>
            <w:r w:rsidRPr="001924EA">
              <w:rPr>
                <w:rFonts w:ascii="Times New Roman" w:eastAsia="Times New Roman" w:hAnsi="Times New Roman" w:cs="Times New Roman"/>
                <w:bCs/>
                <w:snapToGrid w:val="0"/>
                <w:sz w:val="24"/>
                <w:szCs w:val="24"/>
                <w:lang w:eastAsia="tr-TR"/>
              </w:rPr>
              <w:t xml:space="preserve"> </w:t>
            </w:r>
            <w:proofErr w:type="gramStart"/>
            <w:r w:rsidRPr="001924EA">
              <w:rPr>
                <w:rFonts w:ascii="Times New Roman" w:eastAsia="Times New Roman" w:hAnsi="Times New Roman" w:cs="Times New Roman"/>
                <w:bCs/>
                <w:snapToGrid w:val="0"/>
                <w:sz w:val="24"/>
                <w:szCs w:val="24"/>
                <w:lang w:eastAsia="tr-TR"/>
              </w:rPr>
              <w:t>gaz,</w:t>
            </w:r>
            <w:proofErr w:type="gramEnd"/>
            <w:r w:rsidRPr="001924EA">
              <w:rPr>
                <w:rFonts w:ascii="Times New Roman" w:eastAsia="Times New Roman" w:hAnsi="Times New Roman" w:cs="Times New Roman"/>
                <w:bCs/>
                <w:snapToGrid w:val="0"/>
                <w:sz w:val="24"/>
                <w:szCs w:val="24"/>
                <w:lang w:eastAsia="tr-TR"/>
              </w:rPr>
              <w:t xml:space="preserve"> ve asetilen gazı gibi her türlü gaz üretimi, stoklanması ve arz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Asfalt ile dam tecrit maddeleri ve yağlamaya özgü, olup petrol rafinerilerinde elde edilemeyen sıvı ve katı yağların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Her türlü patlayıcı madde ve mühimmatın imali, depolanması ve nakli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zehirli gazların ve savaş gazlarının üretimi, kullanılması, depolanması ve nakli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Aktif kömürlerin, diğer aktif maddelerin ve çeşitli kimyasal maddelerin </w:t>
            </w:r>
            <w:proofErr w:type="spellStart"/>
            <w:r w:rsidRPr="001924EA">
              <w:rPr>
                <w:rFonts w:ascii="Times New Roman" w:eastAsia="Times New Roman" w:hAnsi="Times New Roman" w:cs="Times New Roman"/>
                <w:bCs/>
                <w:snapToGrid w:val="0"/>
                <w:sz w:val="24"/>
                <w:szCs w:val="24"/>
                <w:lang w:eastAsia="tr-TR"/>
              </w:rPr>
              <w:t>emprenyasyon</w:t>
            </w:r>
            <w:proofErr w:type="spellEnd"/>
            <w:r w:rsidRPr="001924EA">
              <w:rPr>
                <w:rFonts w:ascii="Times New Roman" w:eastAsia="Times New Roman" w:hAnsi="Times New Roman" w:cs="Times New Roman"/>
                <w:bCs/>
                <w:snapToGrid w:val="0"/>
                <w:sz w:val="24"/>
                <w:szCs w:val="24"/>
                <w:lang w:eastAsia="tr-TR"/>
              </w:rPr>
              <w:t xml:space="preserv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patlayıcı maddenin kullanıldığı işler ile toz ve gaz maskeleri, koruyucu başlık, elbiseler ile diğer koruyucuların kullanılması zorunluluğu bulunan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spellStart"/>
            <w:r w:rsidRPr="001924EA">
              <w:rPr>
                <w:rFonts w:ascii="Times New Roman" w:eastAsia="Times New Roman" w:hAnsi="Times New Roman" w:cs="Times New Roman"/>
                <w:bCs/>
                <w:snapToGrid w:val="0"/>
                <w:sz w:val="24"/>
                <w:szCs w:val="24"/>
                <w:lang w:eastAsia="tr-TR"/>
              </w:rPr>
              <w:t>Piroteknik</w:t>
            </w:r>
            <w:proofErr w:type="spellEnd"/>
            <w:r w:rsidRPr="001924EA">
              <w:rPr>
                <w:rFonts w:ascii="Times New Roman" w:eastAsia="Times New Roman" w:hAnsi="Times New Roman" w:cs="Times New Roman"/>
                <w:bCs/>
                <w:snapToGrid w:val="0"/>
                <w:sz w:val="24"/>
                <w:szCs w:val="24"/>
                <w:lang w:eastAsia="tr-TR"/>
              </w:rPr>
              <w:t xml:space="preserve"> malzemesi hazırlama ve imali işleri (Aydınlatma ve işaret fişekleri, havai fişekler şenlik maytapları, tabanca mantarı benzerleri).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Her türlü organik ve anorganik zehirli veya tahriş edici maddelerle boya ve vernik imali ve </w:t>
            </w:r>
            <w:r w:rsidRPr="001924EA">
              <w:rPr>
                <w:rFonts w:ascii="Times New Roman" w:eastAsia="Times New Roman" w:hAnsi="Times New Roman" w:cs="Times New Roman"/>
                <w:bCs/>
                <w:snapToGrid w:val="0"/>
                <w:sz w:val="24"/>
                <w:szCs w:val="24"/>
                <w:lang w:eastAsia="tr-TR"/>
              </w:rPr>
              <w:lastRenderedPageBreak/>
              <w:t>bunlardan meydana gelen zehirli ve tahriş edici boyaların kullanılması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lastRenderedPageBreak/>
              <w:t>48          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Kimyasal gübrelerin üretimi ve depolanması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Selülozik, sentetik ve her çeşit boya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spellStart"/>
            <w:r w:rsidRPr="001924EA">
              <w:rPr>
                <w:rFonts w:ascii="Times New Roman" w:eastAsia="Times New Roman" w:hAnsi="Times New Roman" w:cs="Times New Roman"/>
                <w:bCs/>
                <w:snapToGrid w:val="0"/>
                <w:sz w:val="24"/>
                <w:szCs w:val="24"/>
                <w:lang w:eastAsia="tr-TR"/>
              </w:rPr>
              <w:t>Sellüloit</w:t>
            </w:r>
            <w:proofErr w:type="spellEnd"/>
            <w:r w:rsidRPr="001924EA">
              <w:rPr>
                <w:rFonts w:ascii="Times New Roman" w:eastAsia="Times New Roman" w:hAnsi="Times New Roman" w:cs="Times New Roman"/>
                <w:bCs/>
                <w:snapToGrid w:val="0"/>
                <w:sz w:val="24"/>
                <w:szCs w:val="24"/>
                <w:lang w:eastAsia="tr-TR"/>
              </w:rPr>
              <w:t xml:space="preserve"> imali ve lak </w:t>
            </w:r>
            <w:proofErr w:type="spellStart"/>
            <w:r w:rsidRPr="001924EA">
              <w:rPr>
                <w:rFonts w:ascii="Times New Roman" w:eastAsia="Times New Roman" w:hAnsi="Times New Roman" w:cs="Times New Roman"/>
                <w:bCs/>
                <w:snapToGrid w:val="0"/>
                <w:sz w:val="24"/>
                <w:szCs w:val="24"/>
                <w:lang w:eastAsia="tr-TR"/>
              </w:rPr>
              <w:t>nitrosellülozu</w:t>
            </w:r>
            <w:proofErr w:type="spellEnd"/>
            <w:r w:rsidRPr="001924EA">
              <w:rPr>
                <w:rFonts w:ascii="Times New Roman" w:eastAsia="Times New Roman" w:hAnsi="Times New Roman" w:cs="Times New Roman"/>
                <w:bCs/>
                <w:snapToGrid w:val="0"/>
                <w:sz w:val="24"/>
                <w:szCs w:val="24"/>
                <w:lang w:eastAsia="tr-TR"/>
              </w:rPr>
              <w:t xml:space="preserve"> ile yapılan çeşitli kimyasal maddelerin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spellStart"/>
            <w:r w:rsidRPr="001924EA">
              <w:rPr>
                <w:rFonts w:ascii="Times New Roman" w:eastAsia="Times New Roman" w:hAnsi="Times New Roman" w:cs="Times New Roman"/>
                <w:bCs/>
                <w:snapToGrid w:val="0"/>
                <w:sz w:val="24"/>
                <w:szCs w:val="24"/>
                <w:lang w:eastAsia="tr-TR"/>
              </w:rPr>
              <w:t>Ensektisit</w:t>
            </w:r>
            <w:proofErr w:type="spellEnd"/>
            <w:r w:rsidRPr="001924EA">
              <w:rPr>
                <w:rFonts w:ascii="Times New Roman" w:eastAsia="Times New Roman" w:hAnsi="Times New Roman" w:cs="Times New Roman"/>
                <w:bCs/>
                <w:snapToGrid w:val="0"/>
                <w:sz w:val="24"/>
                <w:szCs w:val="24"/>
                <w:lang w:eastAsia="tr-TR"/>
              </w:rPr>
              <w:t xml:space="preserve">, </w:t>
            </w:r>
            <w:proofErr w:type="spellStart"/>
            <w:r w:rsidRPr="001924EA">
              <w:rPr>
                <w:rFonts w:ascii="Times New Roman" w:eastAsia="Times New Roman" w:hAnsi="Times New Roman" w:cs="Times New Roman"/>
                <w:bCs/>
                <w:snapToGrid w:val="0"/>
                <w:sz w:val="24"/>
                <w:szCs w:val="24"/>
                <w:lang w:eastAsia="tr-TR"/>
              </w:rPr>
              <w:t>rodentisit</w:t>
            </w:r>
            <w:proofErr w:type="spellEnd"/>
            <w:r w:rsidRPr="001924EA">
              <w:rPr>
                <w:rFonts w:ascii="Times New Roman" w:eastAsia="Times New Roman" w:hAnsi="Times New Roman" w:cs="Times New Roman"/>
                <w:bCs/>
                <w:snapToGrid w:val="0"/>
                <w:sz w:val="24"/>
                <w:szCs w:val="24"/>
                <w:lang w:eastAsia="tr-TR"/>
              </w:rPr>
              <w:t xml:space="preserve"> ve tarımsal mücadele ilaçları hazırlanması, üretimi ve depolanması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 xml:space="preserve">Flor, klor, brom, iyot üretimi ve bunların zarar verici türevlerinin imali işleri. </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Organik ve anorganik pigmentlerin imali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İnsan sağlığına zarar verici kimyasal maddelerin üretimi, yükleme, boşaltma ve nakli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Akümülatör imali ve seri olarak akümülatörlerin bakım ve şarj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Uyuşturucu maddelerin imali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Bitkisel ve hayvansal yağların üretimi ve bunlardan yapılan maddelerin imaline ilişkin işler.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Tabakhaneler ile her çeşit deri fabrika ve imalathanelerinde tabaklama, nakil ve depolama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Tüylü olarak kullanılacak derileri hazırlama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Ham kürkleri işleme ve boyama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Kauçuk ve lastik sanayiinde, lastik hamurunun hazırlanmasından her çeşit şekillendirilmiş mamul yapımına kadar bütün işler.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Plastik maddelerin şekillendirilmesi ve plastik eşya imali işleri.</w:t>
            </w:r>
            <w:proofErr w:type="gramEnd"/>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İPLİK, DOKUMA VE GİYİM SANAYİ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Çırçır fabrikalarındaki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spellStart"/>
            <w:proofErr w:type="gramStart"/>
            <w:r w:rsidRPr="001924EA">
              <w:rPr>
                <w:rFonts w:ascii="Times New Roman" w:eastAsia="Times New Roman" w:hAnsi="Times New Roman" w:cs="Times New Roman"/>
                <w:bCs/>
                <w:snapToGrid w:val="0"/>
                <w:sz w:val="24"/>
                <w:szCs w:val="24"/>
                <w:lang w:eastAsia="tr-TR"/>
              </w:rPr>
              <w:t>Pamuk,keten</w:t>
            </w:r>
            <w:proofErr w:type="gramEnd"/>
            <w:r w:rsidRPr="001924EA">
              <w:rPr>
                <w:rFonts w:ascii="Times New Roman" w:eastAsia="Times New Roman" w:hAnsi="Times New Roman" w:cs="Times New Roman"/>
                <w:bCs/>
                <w:snapToGrid w:val="0"/>
                <w:sz w:val="24"/>
                <w:szCs w:val="24"/>
                <w:lang w:eastAsia="tr-TR"/>
              </w:rPr>
              <w:t>,yün</w:t>
            </w:r>
            <w:proofErr w:type="spellEnd"/>
            <w:r w:rsidRPr="001924EA">
              <w:rPr>
                <w:rFonts w:ascii="Times New Roman" w:eastAsia="Times New Roman" w:hAnsi="Times New Roman" w:cs="Times New Roman"/>
                <w:bCs/>
                <w:snapToGrid w:val="0"/>
                <w:sz w:val="24"/>
                <w:szCs w:val="24"/>
                <w:lang w:eastAsia="tr-TR"/>
              </w:rPr>
              <w:t xml:space="preserve"> ipek ve benzerleriyle bunların döküntülerinin hallaç haşıl, tarak, presleme ve kolalama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Her türlü ilkel ve mamul maddelerin temizlenmesi, boyanması, gazlanması, ağartılması, basılması ve hazır hale getirilmesi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Suni ipek imalinde hazırlama ve üretme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
                <w:snapToGrid w:val="0"/>
                <w:sz w:val="24"/>
                <w:szCs w:val="24"/>
                <w:lang w:eastAsia="tr-TR"/>
              </w:rPr>
              <w:t>KAĞIT</w:t>
            </w:r>
            <w:proofErr w:type="gramEnd"/>
            <w:r w:rsidRPr="001924EA">
              <w:rPr>
                <w:rFonts w:ascii="Times New Roman" w:eastAsia="Times New Roman" w:hAnsi="Times New Roman" w:cs="Times New Roman"/>
                <w:b/>
                <w:snapToGrid w:val="0"/>
                <w:sz w:val="24"/>
                <w:szCs w:val="24"/>
                <w:lang w:eastAsia="tr-TR"/>
              </w:rPr>
              <w:t xml:space="preserve"> VE SELÜLOZ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Kağıt</w:t>
            </w:r>
            <w:proofErr w:type="gramEnd"/>
            <w:r w:rsidRPr="001924EA">
              <w:rPr>
                <w:rFonts w:ascii="Times New Roman" w:eastAsia="Times New Roman" w:hAnsi="Times New Roman" w:cs="Times New Roman"/>
                <w:bCs/>
                <w:snapToGrid w:val="0"/>
                <w:sz w:val="24"/>
                <w:szCs w:val="24"/>
                <w:lang w:eastAsia="tr-TR"/>
              </w:rPr>
              <w:t xml:space="preserve"> hamuru ve odun hamuru üretimi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Selüloz üretimi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Kağıt</w:t>
            </w:r>
            <w:proofErr w:type="gramEnd"/>
            <w:r w:rsidRPr="001924EA">
              <w:rPr>
                <w:rFonts w:ascii="Times New Roman" w:eastAsia="Times New Roman" w:hAnsi="Times New Roman" w:cs="Times New Roman"/>
                <w:bCs/>
                <w:snapToGrid w:val="0"/>
                <w:sz w:val="24"/>
                <w:szCs w:val="24"/>
                <w:lang w:eastAsia="tr-TR"/>
              </w:rPr>
              <w:t xml:space="preserve"> ve selüloz üretiminde klor, </w:t>
            </w:r>
            <w:proofErr w:type="spellStart"/>
            <w:r w:rsidRPr="001924EA">
              <w:rPr>
                <w:rFonts w:ascii="Times New Roman" w:eastAsia="Times New Roman" w:hAnsi="Times New Roman" w:cs="Times New Roman"/>
                <w:bCs/>
                <w:snapToGrid w:val="0"/>
                <w:sz w:val="24"/>
                <w:szCs w:val="24"/>
                <w:lang w:eastAsia="tr-TR"/>
              </w:rPr>
              <w:t>hipoklorit</w:t>
            </w:r>
            <w:proofErr w:type="spellEnd"/>
            <w:r w:rsidRPr="001924EA">
              <w:rPr>
                <w:rFonts w:ascii="Times New Roman" w:eastAsia="Times New Roman" w:hAnsi="Times New Roman" w:cs="Times New Roman"/>
                <w:bCs/>
                <w:snapToGrid w:val="0"/>
                <w:sz w:val="24"/>
                <w:szCs w:val="24"/>
                <w:lang w:eastAsia="tr-TR"/>
              </w:rPr>
              <w:t xml:space="preserve">, kükürt dioksit,  </w:t>
            </w:r>
            <w:proofErr w:type="spellStart"/>
            <w:r w:rsidRPr="001924EA">
              <w:rPr>
                <w:rFonts w:ascii="Times New Roman" w:eastAsia="Times New Roman" w:hAnsi="Times New Roman" w:cs="Times New Roman"/>
                <w:bCs/>
                <w:snapToGrid w:val="0"/>
                <w:sz w:val="24"/>
                <w:szCs w:val="24"/>
                <w:lang w:eastAsia="tr-TR"/>
              </w:rPr>
              <w:t>hiposulfit</w:t>
            </w:r>
            <w:proofErr w:type="spellEnd"/>
            <w:r w:rsidRPr="001924EA">
              <w:rPr>
                <w:rFonts w:ascii="Times New Roman" w:eastAsia="Times New Roman" w:hAnsi="Times New Roman" w:cs="Times New Roman"/>
                <w:bCs/>
                <w:snapToGrid w:val="0"/>
                <w:sz w:val="24"/>
                <w:szCs w:val="24"/>
                <w:lang w:eastAsia="tr-TR"/>
              </w:rPr>
              <w:t xml:space="preserve"> gibi tahriş edici ve zararlı maddelerin üretimi ile çözeltilerinin hazırlanması, kullanılması ve geri kazanılması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GIDA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Her türlü canlı hayvanın kesilmesi, işlenmesi, ambalajlanması, sakatat tesislerindeki işler.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Deniz ve göl tuzlalarıyla kaya tuzu işletmelerinde yapılan üretim, rafine, ambalajlama, doldurma ve taşıma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TÜTÜN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İmalathane ve depolardaki aktarma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ENERJİ ÜRETİMİ, NAKLİ VE DAĞITIMI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Buhar, gaz ve sair muharrik kuvvet üretimiyle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Elektriğin üretimi, nakli ve dağıtımı işleri, elektrik bakım ve onarım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Hareket halinde bulunan makine, motor ve aksamı ile transmisyon tertibatının yağlanması, tamiri ve temizlenmesi gibi işler. </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NAKLİYE BENZERİ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Araçsız olarak yirmi beş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El arabası gibi araçlarla elli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Üç ve dört tekerlekli ve pedallı arabalarla altmış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lastRenderedPageBreak/>
              <w:t>80          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En çok %10 rampalı yerlerde vagonetlerle üç yüz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Gaz, petrol, su ve benzeri maddelerin her çeşit boru vasıtasıyla taşınması ve bu nakil hatlarında yapılan bakım, onarım, tamirat ve benzeri işler.</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before="100" w:beforeAutospacing="1" w:after="100" w:afterAutospacing="1" w:line="20" w:lineRule="atLeast"/>
              <w:jc w:val="both"/>
              <w:outlineLvl w:val="8"/>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TARIM VE HAYVANCILIK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Denizlerde göllerde ve nehirlerde balık ve diğer hayvanların ve bitkilerin avlanması, toplanması, üretilmesi, (bunlardan elde edilecek ürün ve yan ürünler) ve dalyan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Tarım ilaçları kullanımı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ARDİYE VE ANTREPOCULUK</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Ardiyeler, antrepolar, umumi mağazalar ve iskelelerde yapılan her türlü </w:t>
            </w:r>
            <w:proofErr w:type="spellStart"/>
            <w:r w:rsidRPr="001924EA">
              <w:rPr>
                <w:rFonts w:ascii="Times New Roman" w:eastAsia="Times New Roman" w:hAnsi="Times New Roman" w:cs="Times New Roman"/>
                <w:bCs/>
                <w:snapToGrid w:val="0"/>
                <w:sz w:val="24"/>
                <w:szCs w:val="24"/>
                <w:lang w:eastAsia="tr-TR"/>
              </w:rPr>
              <w:t>ambarlama</w:t>
            </w:r>
            <w:proofErr w:type="spellEnd"/>
            <w:r w:rsidRPr="001924EA">
              <w:rPr>
                <w:rFonts w:ascii="Times New Roman" w:eastAsia="Times New Roman" w:hAnsi="Times New Roman" w:cs="Times New Roman"/>
                <w:bCs/>
                <w:snapToGrid w:val="0"/>
                <w:sz w:val="24"/>
                <w:szCs w:val="24"/>
                <w:lang w:eastAsia="tr-TR"/>
              </w:rPr>
              <w:t>, depolama, yükleme ve boşaltma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HABERLEŞME</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85          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Posta, telefon, telgraf, telsiz, radyo, televizyon gibi iletişim araçları için yapılan her türlü yapım, bakım, onarım ve alt yapı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ÇEŞİTLİ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Asbest tozları ile yapılan her çeşit imalat ile (Dam tecrit malzemesi, çimento ve asbest esaslı borular, </w:t>
            </w:r>
            <w:proofErr w:type="spellStart"/>
            <w:r w:rsidRPr="001924EA">
              <w:rPr>
                <w:rFonts w:ascii="Times New Roman" w:eastAsia="Times New Roman" w:hAnsi="Times New Roman" w:cs="Times New Roman"/>
                <w:bCs/>
                <w:snapToGrid w:val="0"/>
                <w:sz w:val="24"/>
                <w:szCs w:val="24"/>
                <w:lang w:eastAsia="tr-TR"/>
              </w:rPr>
              <w:t>kauçuklu</w:t>
            </w:r>
            <w:proofErr w:type="spellEnd"/>
            <w:r w:rsidRPr="001924EA">
              <w:rPr>
                <w:rFonts w:ascii="Times New Roman" w:eastAsia="Times New Roman" w:hAnsi="Times New Roman" w:cs="Times New Roman"/>
                <w:bCs/>
                <w:snapToGrid w:val="0"/>
                <w:sz w:val="24"/>
                <w:szCs w:val="24"/>
                <w:lang w:eastAsia="tr-TR"/>
              </w:rPr>
              <w:t xml:space="preserve"> ve </w:t>
            </w:r>
            <w:proofErr w:type="spellStart"/>
            <w:r w:rsidRPr="001924EA">
              <w:rPr>
                <w:rFonts w:ascii="Times New Roman" w:eastAsia="Times New Roman" w:hAnsi="Times New Roman" w:cs="Times New Roman"/>
                <w:bCs/>
                <w:snapToGrid w:val="0"/>
                <w:sz w:val="24"/>
                <w:szCs w:val="24"/>
                <w:lang w:eastAsia="tr-TR"/>
              </w:rPr>
              <w:t>plastikli</w:t>
            </w:r>
            <w:proofErr w:type="spellEnd"/>
            <w:r w:rsidRPr="001924EA">
              <w:rPr>
                <w:rFonts w:ascii="Times New Roman" w:eastAsia="Times New Roman" w:hAnsi="Times New Roman" w:cs="Times New Roman"/>
                <w:bCs/>
                <w:snapToGrid w:val="0"/>
                <w:sz w:val="24"/>
                <w:szCs w:val="24"/>
                <w:lang w:eastAsia="tr-TR"/>
              </w:rPr>
              <w:t xml:space="preserve"> yer döşemeleri imali, çeşitli sanayi ürünleri, kişisel koruyucular gibi) asbest hamuru hazırlama ve şekillendirme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Sünger avcılığı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Süngerleri temizleme, yıkama, beyazlatma ve boyama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İtfaiye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Ocakçılık, ateşçilik işleri ile ocak ve baca temizleme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Kanalizasyon ve </w:t>
            </w:r>
            <w:proofErr w:type="spellStart"/>
            <w:r w:rsidRPr="001924EA">
              <w:rPr>
                <w:rFonts w:ascii="Times New Roman" w:eastAsia="Times New Roman" w:hAnsi="Times New Roman" w:cs="Times New Roman"/>
                <w:bCs/>
                <w:snapToGrid w:val="0"/>
                <w:sz w:val="24"/>
                <w:szCs w:val="24"/>
                <w:lang w:eastAsia="tr-TR"/>
              </w:rPr>
              <w:t>foseptik</w:t>
            </w:r>
            <w:proofErr w:type="spellEnd"/>
            <w:r w:rsidRPr="001924EA">
              <w:rPr>
                <w:rFonts w:ascii="Times New Roman" w:eastAsia="Times New Roman" w:hAnsi="Times New Roman" w:cs="Times New Roman"/>
                <w:bCs/>
                <w:snapToGrid w:val="0"/>
                <w:sz w:val="24"/>
                <w:szCs w:val="24"/>
                <w:lang w:eastAsia="tr-TR"/>
              </w:rPr>
              <w:t xml:space="preserve">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çöp ve atık maddeler (toplanması, taşınması, depolanması,  işlenmesi, yok edilmesi vb.)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Bataklık kurutma, su altı ve toprak altı işleri ile suya girilerek yapılan her türlü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Radyoloji işleri ile radyum ve radyo aktif maddelerle ve radyasyon yayan her türlü cihazla (Çeşitli röntgen, manyetik </w:t>
            </w:r>
            <w:proofErr w:type="gramStart"/>
            <w:r w:rsidRPr="001924EA">
              <w:rPr>
                <w:rFonts w:ascii="Times New Roman" w:eastAsia="Times New Roman" w:hAnsi="Times New Roman" w:cs="Times New Roman"/>
                <w:bCs/>
                <w:snapToGrid w:val="0"/>
                <w:sz w:val="24"/>
                <w:szCs w:val="24"/>
                <w:lang w:eastAsia="tr-TR"/>
              </w:rPr>
              <w:t>rezonans</w:t>
            </w:r>
            <w:proofErr w:type="gramEnd"/>
            <w:r w:rsidRPr="001924EA">
              <w:rPr>
                <w:rFonts w:ascii="Times New Roman" w:eastAsia="Times New Roman" w:hAnsi="Times New Roman" w:cs="Times New Roman"/>
                <w:bCs/>
                <w:snapToGrid w:val="0"/>
                <w:sz w:val="24"/>
                <w:szCs w:val="24"/>
                <w:lang w:eastAsia="tr-TR"/>
              </w:rPr>
              <w:t xml:space="preserve"> ve benzeri elektronik cihazlar) çalışılan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Vahşi veya zehirli hayvan bulunduran bahçelerdeki ve hayvan terbiyesi yapılan yerlerdeki her türlü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Her türlü mürekkep imali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Hayvan tahniti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Kemik, boynuz, tırnak ve hayvan kanı ile ilgili üretim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Metalden matbaa harfi imali ve klişe imali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Deri sanayiinde mamul derilere yüz ve fantezi fason yapma ve derileri perdahlama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Makinesiz deniz nakil araçlarında (Mavna, şat ve benzerleri) yapılan bütün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Yüzer vinç ve taraklarda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Hava alanlarındaki uçuşa hazırlık işleri ile yer hizmetleri ve bakım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Uçaklarda yapılan bütün işler ve uçaklarla yapılan ilaçlama ve yangın söndürme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105       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Kara, demiryolu, deniz ve göl taşıt araçları için bakım, ikmal, onarım ve park yerlerinde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proofErr w:type="gramStart"/>
            <w:r w:rsidRPr="001924EA">
              <w:rPr>
                <w:rFonts w:ascii="Times New Roman" w:eastAsia="Times New Roman" w:hAnsi="Times New Roman" w:cs="Times New Roman"/>
                <w:bCs/>
                <w:snapToGrid w:val="0"/>
                <w:sz w:val="24"/>
                <w:szCs w:val="24"/>
                <w:lang w:eastAsia="tr-TR"/>
              </w:rPr>
              <w:t xml:space="preserve">Her türlü </w:t>
            </w:r>
            <w:proofErr w:type="spellStart"/>
            <w:r w:rsidRPr="001924EA">
              <w:rPr>
                <w:rFonts w:ascii="Times New Roman" w:eastAsia="Times New Roman" w:hAnsi="Times New Roman" w:cs="Times New Roman"/>
                <w:bCs/>
                <w:snapToGrid w:val="0"/>
                <w:sz w:val="24"/>
                <w:szCs w:val="24"/>
                <w:lang w:eastAsia="tr-TR"/>
              </w:rPr>
              <w:t>siloculuk</w:t>
            </w:r>
            <w:proofErr w:type="spellEnd"/>
            <w:r w:rsidRPr="001924EA">
              <w:rPr>
                <w:rFonts w:ascii="Times New Roman" w:eastAsia="Times New Roman" w:hAnsi="Times New Roman" w:cs="Times New Roman"/>
                <w:bCs/>
                <w:snapToGrid w:val="0"/>
                <w:sz w:val="24"/>
                <w:szCs w:val="24"/>
                <w:lang w:eastAsia="tr-TR"/>
              </w:rPr>
              <w:t xml:space="preserve"> işleri.</w:t>
            </w:r>
            <w:proofErr w:type="gramEnd"/>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Matbaacılık işleri (Her türlü basım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katı ve sıvı ara ürün ve nihai ürünlerin ambalajlanması, paketlenmesi ve dolumu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 </w:t>
            </w:r>
            <w:proofErr w:type="gramStart"/>
            <w:r w:rsidRPr="001924EA">
              <w:rPr>
                <w:rFonts w:ascii="Times New Roman" w:eastAsia="Times New Roman" w:hAnsi="Times New Roman" w:cs="Times New Roman"/>
                <w:bCs/>
                <w:snapToGrid w:val="0"/>
                <w:sz w:val="24"/>
                <w:szCs w:val="24"/>
                <w:lang w:eastAsia="tr-TR"/>
              </w:rPr>
              <w:t>Deri, suni deri, plastik, ağaç ve diğer malzemelerden mamul her türlü ayakkabı,         terlik ve benzerleri imalat işleri.</w:t>
            </w:r>
            <w:proofErr w:type="gramEnd"/>
          </w:p>
        </w:tc>
      </w:tr>
    </w:tbl>
    <w:p w:rsidR="004556F8" w:rsidRPr="001924EA" w:rsidRDefault="004556F8">
      <w:pPr>
        <w:rPr>
          <w:rFonts w:ascii="Times New Roman" w:hAnsi="Times New Roman" w:cs="Times New Roman"/>
          <w:sz w:val="24"/>
          <w:szCs w:val="24"/>
        </w:rPr>
      </w:pPr>
    </w:p>
    <w:sectPr w:rsidR="004556F8" w:rsidRPr="001924EA"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7F" w:rsidRDefault="00441B7F" w:rsidP="007F3328">
      <w:pPr>
        <w:spacing w:after="0" w:line="240" w:lineRule="auto"/>
      </w:pPr>
      <w:r>
        <w:separator/>
      </w:r>
    </w:p>
  </w:endnote>
  <w:endnote w:type="continuationSeparator" w:id="0">
    <w:p w:rsidR="00441B7F" w:rsidRDefault="00441B7F"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A10DBC">
              <w:rPr>
                <w:bCs/>
                <w:i/>
                <w:noProof/>
                <w:sz w:val="20"/>
                <w:szCs w:val="20"/>
              </w:rPr>
              <w:t>2</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A10DBC">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7F" w:rsidRDefault="00441B7F" w:rsidP="007F3328">
      <w:pPr>
        <w:spacing w:after="0" w:line="240" w:lineRule="auto"/>
      </w:pPr>
      <w:r>
        <w:separator/>
      </w:r>
    </w:p>
  </w:footnote>
  <w:footnote w:type="continuationSeparator" w:id="0">
    <w:p w:rsidR="00441B7F" w:rsidRDefault="00441B7F"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924EA"/>
    <w:rsid w:val="001D4B92"/>
    <w:rsid w:val="003A1AC9"/>
    <w:rsid w:val="00441B7F"/>
    <w:rsid w:val="004556F8"/>
    <w:rsid w:val="00667328"/>
    <w:rsid w:val="00681E2F"/>
    <w:rsid w:val="007F3328"/>
    <w:rsid w:val="009D2CFB"/>
    <w:rsid w:val="00A10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8">
    <w:name w:val="heading 8"/>
    <w:basedOn w:val="Normal"/>
    <w:link w:val="Balk8Char"/>
    <w:uiPriority w:val="9"/>
    <w:qFormat/>
    <w:rsid w:val="001924EA"/>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1924EA"/>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Balk8Char">
    <w:name w:val="Başlık 8 Char"/>
    <w:basedOn w:val="VarsaylanParagrafYazTipi"/>
    <w:link w:val="Balk8"/>
    <w:uiPriority w:val="9"/>
    <w:rsid w:val="001924EA"/>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1924EA"/>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1924EA"/>
  </w:style>
  <w:style w:type="paragraph" w:customStyle="1" w:styleId="2-ortabaslk">
    <w:name w:val="2-ortabaslk"/>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924EA"/>
  </w:style>
  <w:style w:type="character" w:customStyle="1" w:styleId="spelle">
    <w:name w:val="spelle"/>
    <w:basedOn w:val="VarsaylanParagrafYazTipi"/>
    <w:rsid w:val="001924EA"/>
  </w:style>
  <w:style w:type="paragraph" w:customStyle="1" w:styleId="msobodytextindent">
    <w:name w:val="msobodytextindent"/>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8">
    <w:name w:val="heading 8"/>
    <w:basedOn w:val="Normal"/>
    <w:link w:val="Balk8Char"/>
    <w:uiPriority w:val="9"/>
    <w:qFormat/>
    <w:rsid w:val="001924EA"/>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1924EA"/>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Balk8Char">
    <w:name w:val="Başlık 8 Char"/>
    <w:basedOn w:val="VarsaylanParagrafYazTipi"/>
    <w:link w:val="Balk8"/>
    <w:uiPriority w:val="9"/>
    <w:rsid w:val="001924EA"/>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1924EA"/>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1924EA"/>
  </w:style>
  <w:style w:type="paragraph" w:customStyle="1" w:styleId="2-ortabaslk">
    <w:name w:val="2-ortabaslk"/>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924EA"/>
  </w:style>
  <w:style w:type="character" w:customStyle="1" w:styleId="spelle">
    <w:name w:val="spelle"/>
    <w:basedOn w:val="VarsaylanParagrafYazTipi"/>
    <w:rsid w:val="001924EA"/>
  </w:style>
  <w:style w:type="paragraph" w:customStyle="1" w:styleId="msobodytextindent">
    <w:name w:val="msobodytextindent"/>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2984</Words>
  <Characters>17014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7</cp:revision>
  <dcterms:created xsi:type="dcterms:W3CDTF">2013-04-27T09:36:00Z</dcterms:created>
  <dcterms:modified xsi:type="dcterms:W3CDTF">2013-07-25T20:52:00Z</dcterms:modified>
</cp:coreProperties>
</file>